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79229E" w14:textId="77777777" w:rsidR="00AA0D66" w:rsidRDefault="00840BF0">
      <w:r>
        <w:rPr>
          <w:noProof/>
        </w:rPr>
        <w:drawing>
          <wp:inline distT="114300" distB="114300" distL="114300" distR="114300" wp14:anchorId="007EF4E5" wp14:editId="2185A719">
            <wp:extent cx="5943600" cy="1346200"/>
            <wp:effectExtent l="0" t="0" r="0" b="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31EE21" w14:textId="77777777" w:rsidR="00AA0D66" w:rsidRDefault="00840BF0">
      <w:pPr>
        <w:jc w:val="center"/>
        <w:rPr>
          <w:sz w:val="36"/>
          <w:szCs w:val="36"/>
        </w:rPr>
      </w:pPr>
      <w:r>
        <w:rPr>
          <w:sz w:val="36"/>
          <w:szCs w:val="36"/>
        </w:rPr>
        <w:t>COURSES WORKBOOK</w:t>
      </w:r>
    </w:p>
    <w:p w14:paraId="50891C96" w14:textId="77777777" w:rsidR="00AA0D66" w:rsidRDefault="00AA0D66">
      <w:pPr>
        <w:jc w:val="center"/>
        <w:rPr>
          <w:sz w:val="36"/>
          <w:szCs w:val="36"/>
        </w:rPr>
      </w:pPr>
    </w:p>
    <w:p w14:paraId="371A93F7" w14:textId="77777777" w:rsidR="00AA0D66" w:rsidRDefault="00AA0D66">
      <w:pPr>
        <w:rPr>
          <w:color w:val="666666"/>
          <w:sz w:val="20"/>
          <w:szCs w:val="20"/>
        </w:rPr>
      </w:pPr>
    </w:p>
    <w:p w14:paraId="11AB43AC" w14:textId="77777777" w:rsidR="00AA0D66" w:rsidRDefault="00AA0D66">
      <w:pPr>
        <w:ind w:left="720"/>
        <w:jc w:val="center"/>
        <w:rPr>
          <w:color w:val="FF8300"/>
          <w:sz w:val="30"/>
          <w:szCs w:val="30"/>
        </w:rPr>
      </w:pPr>
    </w:p>
    <w:p w14:paraId="724FE843" w14:textId="77777777" w:rsidR="00AA0D66" w:rsidRDefault="00AA0D66">
      <w:pPr>
        <w:jc w:val="center"/>
        <w:rPr>
          <w:color w:val="FF8300"/>
          <w:sz w:val="30"/>
          <w:szCs w:val="30"/>
        </w:rPr>
      </w:pPr>
    </w:p>
    <w:p w14:paraId="7E8E36D1" w14:textId="77777777" w:rsidR="00AA0D66" w:rsidRDefault="00840BF0">
      <w:pPr>
        <w:jc w:val="center"/>
        <w:rPr>
          <w:color w:val="FF8300"/>
          <w:sz w:val="50"/>
          <w:szCs w:val="50"/>
        </w:rPr>
      </w:pPr>
      <w:r>
        <w:rPr>
          <w:color w:val="FF8300"/>
          <w:sz w:val="50"/>
          <w:szCs w:val="50"/>
        </w:rPr>
        <w:t>5 Phase Partnering Process (5PPP)</w:t>
      </w:r>
    </w:p>
    <w:p w14:paraId="30D9E018" w14:textId="77777777" w:rsidR="00AA0D66" w:rsidRDefault="00AA0D66">
      <w:pPr>
        <w:jc w:val="center"/>
        <w:rPr>
          <w:color w:val="FF8300"/>
          <w:sz w:val="24"/>
          <w:szCs w:val="24"/>
        </w:rPr>
      </w:pPr>
    </w:p>
    <w:p w14:paraId="3176CF69" w14:textId="77777777" w:rsidR="00AA0D66" w:rsidRDefault="00AA0D66">
      <w:pPr>
        <w:jc w:val="center"/>
        <w:rPr>
          <w:color w:val="FF8300"/>
          <w:sz w:val="20"/>
          <w:szCs w:val="20"/>
        </w:rPr>
      </w:pPr>
    </w:p>
    <w:p w14:paraId="35FFCF0E" w14:textId="77777777" w:rsidR="00AA0D66" w:rsidRDefault="00AA0D66">
      <w:pPr>
        <w:jc w:val="center"/>
        <w:rPr>
          <w:color w:val="FF8300"/>
          <w:sz w:val="24"/>
          <w:szCs w:val="24"/>
        </w:rPr>
      </w:pPr>
    </w:p>
    <w:p w14:paraId="31B712BF" w14:textId="77777777" w:rsidR="00AA0D66" w:rsidRDefault="00AA0D66">
      <w:pPr>
        <w:jc w:val="center"/>
        <w:rPr>
          <w:color w:val="FF8300"/>
          <w:sz w:val="24"/>
          <w:szCs w:val="24"/>
        </w:rPr>
      </w:pPr>
    </w:p>
    <w:p w14:paraId="5756E7E0" w14:textId="77777777" w:rsidR="00AA0D66" w:rsidRDefault="00840BF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F681C83" wp14:editId="781A95EE">
            <wp:extent cx="6234113" cy="3238379"/>
            <wp:effectExtent l="0" t="0" r="0" b="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4113" cy="32383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3C0A68F2" w14:textId="77777777" w:rsidR="00AA0D66" w:rsidRDefault="00840BF0">
      <w:pPr>
        <w:jc w:val="center"/>
        <w:rPr>
          <w:b/>
          <w:color w:val="FF8300"/>
          <w:sz w:val="36"/>
          <w:szCs w:val="36"/>
        </w:rPr>
      </w:pPr>
      <w:r>
        <w:rPr>
          <w:b/>
          <w:color w:val="FF8300"/>
          <w:sz w:val="36"/>
          <w:szCs w:val="36"/>
        </w:rPr>
        <w:lastRenderedPageBreak/>
        <w:t>5-PHASE PARTNERING PROCESS (5PPP)</w:t>
      </w:r>
    </w:p>
    <w:p w14:paraId="7668ED51" w14:textId="77777777" w:rsidR="00AA0D66" w:rsidRDefault="00AA0D66">
      <w:pPr>
        <w:rPr>
          <w:b/>
          <w:sz w:val="24"/>
          <w:szCs w:val="24"/>
        </w:rPr>
      </w:pPr>
    </w:p>
    <w:p w14:paraId="326541B9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Course Description:</w:t>
      </w:r>
    </w:p>
    <w:p w14:paraId="71973570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The PARTNERNOMICS – 5-Phase Partnering Process course is designed for the business professional who is interested in taking a deep dive into the “pre-contract signature” processes to understand the optimal way to construct partnership agreements, perform d</w:t>
      </w:r>
      <w:r>
        <w:rPr>
          <w:sz w:val="24"/>
          <w:szCs w:val="24"/>
        </w:rPr>
        <w:t>ue diligence, and negotiate agreements that deliver results. This course teaches the following five phases with an emphasis on the first four:</w:t>
      </w:r>
    </w:p>
    <w:p w14:paraId="50EA04B8" w14:textId="77777777" w:rsidR="00AA0D66" w:rsidRDefault="00AA0D66">
      <w:pPr>
        <w:rPr>
          <w:sz w:val="24"/>
          <w:szCs w:val="24"/>
        </w:rPr>
      </w:pPr>
    </w:p>
    <w:p w14:paraId="3CC3EA93" w14:textId="77777777" w:rsidR="00AA0D66" w:rsidRDefault="00840BF0">
      <w:pPr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Building a Strategic Partnering Plan</w:t>
      </w:r>
    </w:p>
    <w:p w14:paraId="430ADA2D" w14:textId="77777777" w:rsidR="00AA0D66" w:rsidRDefault="00840BF0">
      <w:pPr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Engaging Partner Candidates</w:t>
      </w:r>
    </w:p>
    <w:p w14:paraId="1260C2D9" w14:textId="77777777" w:rsidR="00AA0D66" w:rsidRDefault="00840BF0">
      <w:pPr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Bargaining/Negotiating the Agreement</w:t>
      </w:r>
    </w:p>
    <w:p w14:paraId="251FB1C9" w14:textId="77777777" w:rsidR="00AA0D66" w:rsidRDefault="00840BF0">
      <w:pPr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Closing th</w:t>
      </w:r>
      <w:r>
        <w:rPr>
          <w:sz w:val="24"/>
          <w:szCs w:val="24"/>
        </w:rPr>
        <w:t>e Agreement</w:t>
      </w:r>
    </w:p>
    <w:p w14:paraId="4BF43347" w14:textId="77777777" w:rsidR="00AA0D66" w:rsidRDefault="00840BF0">
      <w:pPr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Operationalizing the Partnership</w:t>
      </w:r>
    </w:p>
    <w:p w14:paraId="725FFAAA" w14:textId="77777777" w:rsidR="00AA0D66" w:rsidRDefault="00AA0D66">
      <w:pPr>
        <w:ind w:left="720"/>
        <w:rPr>
          <w:sz w:val="24"/>
          <w:szCs w:val="24"/>
        </w:rPr>
      </w:pPr>
    </w:p>
    <w:p w14:paraId="67203DB9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Participants will be introduced to several concepts, tools, and strategies that will help them more effectively manage and execute each phase. The course contains over 6 hours of video content. Approximately ha</w:t>
      </w:r>
      <w:r>
        <w:rPr>
          <w:sz w:val="24"/>
          <w:szCs w:val="24"/>
        </w:rPr>
        <w:t>lf of the videos are topical lessons that explain key concepts and tools, while the remaining videos include expert interviews with international partnering and business growth thought-leaders.</w:t>
      </w:r>
    </w:p>
    <w:p w14:paraId="5AECC6AF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 xml:space="preserve">An underlying purpose of this course is to teach tools and techniques that will accelerate the speed to execute partnership agreements. By using proven tools and a disciplined process to ideate, negotiate, and architect agreements, participants can reduce </w:t>
      </w:r>
      <w:r>
        <w:rPr>
          <w:sz w:val="24"/>
          <w:szCs w:val="24"/>
        </w:rPr>
        <w:t xml:space="preserve">the cycle times by at least 50%. </w:t>
      </w:r>
    </w:p>
    <w:p w14:paraId="488F17AB" w14:textId="77777777" w:rsidR="00AA0D66" w:rsidRDefault="00AA0D66">
      <w:pPr>
        <w:rPr>
          <w:sz w:val="24"/>
          <w:szCs w:val="24"/>
        </w:rPr>
      </w:pPr>
    </w:p>
    <w:p w14:paraId="348BCAC5" w14:textId="77777777" w:rsidR="00AA0D66" w:rsidRDefault="00AA0D66">
      <w:pPr>
        <w:rPr>
          <w:b/>
          <w:sz w:val="24"/>
          <w:szCs w:val="24"/>
        </w:rPr>
      </w:pPr>
    </w:p>
    <w:p w14:paraId="71EEC4A0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Course Learning Objectives:</w:t>
      </w:r>
    </w:p>
    <w:p w14:paraId="6FFA1EE4" w14:textId="77777777" w:rsidR="00AA0D66" w:rsidRDefault="00840BF0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Construct a 12 component Strategic Partnering Plan using the SWOT analysis as a primary foundation.</w:t>
      </w:r>
    </w:p>
    <w:p w14:paraId="697FF8E7" w14:textId="77777777" w:rsidR="00AA0D66" w:rsidRDefault="00840BF0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Describe the six components of the Partner Preparation Sheet and describe the value this tool brings to the Engage Phase.</w:t>
      </w:r>
    </w:p>
    <w:p w14:paraId="6D7C9B4B" w14:textId="77777777" w:rsidR="00AA0D66" w:rsidRDefault="00840BF0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Articulate the 6 Engagement Skills</w:t>
      </w:r>
      <w:r>
        <w:rPr>
          <w:sz w:val="24"/>
          <w:szCs w:val="24"/>
        </w:rPr>
        <w:t xml:space="preserve"> and describe how each skill makes for more effective conversations.</w:t>
      </w:r>
    </w:p>
    <w:p w14:paraId="605E833B" w14:textId="77777777" w:rsidR="00AA0D66" w:rsidRDefault="00840BF0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Conduct a basic Power Analysis with a potential partner.</w:t>
      </w:r>
    </w:p>
    <w:p w14:paraId="24DD595C" w14:textId="77777777" w:rsidR="00AA0D66" w:rsidRDefault="00840BF0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Articulate the 12 Negotiation Principles and describe how each can add value to partnership negotiations.</w:t>
      </w:r>
    </w:p>
    <w:p w14:paraId="5AB9D99D" w14:textId="77777777" w:rsidR="00AA0D66" w:rsidRDefault="00840BF0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Describe the 8 component</w:t>
      </w:r>
      <w:r>
        <w:rPr>
          <w:sz w:val="24"/>
          <w:szCs w:val="24"/>
        </w:rPr>
        <w:t>s of a Term Sheet and articulate the success practices associated with utilizing a Term Sheet.</w:t>
      </w:r>
    </w:p>
    <w:p w14:paraId="26DE48E8" w14:textId="77777777" w:rsidR="00AA0D66" w:rsidRDefault="00840BF0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Utilize the Candidate Scoring Tool, articulate the 10 Standard Criteria, and suggest additional criteria based on your team and typical partners.</w:t>
      </w:r>
    </w:p>
    <w:p w14:paraId="389FC333" w14:textId="77777777" w:rsidR="00AA0D66" w:rsidRDefault="00840BF0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Articulate the </w:t>
      </w:r>
      <w:r>
        <w:rPr>
          <w:sz w:val="24"/>
          <w:szCs w:val="24"/>
        </w:rPr>
        <w:t>meaning of standard “business terms” and “legal terms” commonly found in partnering agreements.</w:t>
      </w:r>
    </w:p>
    <w:p w14:paraId="641049FA" w14:textId="77777777" w:rsidR="00AA0D66" w:rsidRDefault="00AA0D66">
      <w:pPr>
        <w:rPr>
          <w:sz w:val="24"/>
          <w:szCs w:val="24"/>
        </w:rPr>
      </w:pPr>
    </w:p>
    <w:p w14:paraId="5FF2DC7A" w14:textId="77777777" w:rsidR="00AA0D66" w:rsidRDefault="00AA0D66">
      <w:pPr>
        <w:rPr>
          <w:sz w:val="24"/>
          <w:szCs w:val="24"/>
        </w:rPr>
      </w:pPr>
    </w:p>
    <w:p w14:paraId="03011A4D" w14:textId="77777777" w:rsidR="00AA0D66" w:rsidRDefault="00840BF0">
      <w:pPr>
        <w:jc w:val="center"/>
        <w:rPr>
          <w:b/>
          <w:color w:val="FF8300"/>
          <w:sz w:val="24"/>
          <w:szCs w:val="24"/>
          <w:u w:val="single"/>
        </w:rPr>
      </w:pPr>
      <w:r>
        <w:rPr>
          <w:b/>
          <w:color w:val="FF8300"/>
          <w:sz w:val="24"/>
          <w:szCs w:val="24"/>
          <w:u w:val="single"/>
        </w:rPr>
        <w:t>WEEK #1</w:t>
      </w:r>
    </w:p>
    <w:p w14:paraId="5C5AB79D" w14:textId="77777777" w:rsidR="00AA0D66" w:rsidRDefault="00AA0D66">
      <w:pPr>
        <w:rPr>
          <w:sz w:val="24"/>
          <w:szCs w:val="24"/>
        </w:rPr>
      </w:pPr>
    </w:p>
    <w:p w14:paraId="1F42F25B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Week #1 Learning Objectives: </w:t>
      </w:r>
    </w:p>
    <w:p w14:paraId="66586240" w14:textId="77777777" w:rsidR="00AA0D66" w:rsidRDefault="00840BF0">
      <w:pPr>
        <w:widowControl w:val="0"/>
        <w:numPr>
          <w:ilvl w:val="0"/>
          <w:numId w:val="3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Be able to articulate the 12 components of the Strategic Partnering Plan</w:t>
      </w:r>
    </w:p>
    <w:p w14:paraId="67BE1F3E" w14:textId="77777777" w:rsidR="00AA0D66" w:rsidRDefault="00840BF0">
      <w:pPr>
        <w:widowControl w:val="0"/>
        <w:numPr>
          <w:ilvl w:val="0"/>
          <w:numId w:val="3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Effectively identify the Problem and Purpose o</w:t>
      </w:r>
      <w:r>
        <w:rPr>
          <w:sz w:val="24"/>
          <w:szCs w:val="24"/>
        </w:rPr>
        <w:t>f a specific partnering initiative</w:t>
      </w:r>
    </w:p>
    <w:p w14:paraId="03C1803E" w14:textId="77777777" w:rsidR="00AA0D66" w:rsidRDefault="00840BF0">
      <w:pPr>
        <w:widowControl w:val="0"/>
        <w:numPr>
          <w:ilvl w:val="0"/>
          <w:numId w:val="3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Conduct a SWOT (Strengths, Weaknesses, Opportunities, Threats) Analysis for a unique partnering initiative.</w:t>
      </w:r>
    </w:p>
    <w:p w14:paraId="31618186" w14:textId="77777777" w:rsidR="00AA0D66" w:rsidRDefault="00840BF0">
      <w:pPr>
        <w:widowControl w:val="0"/>
        <w:numPr>
          <w:ilvl w:val="0"/>
          <w:numId w:val="3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Effectively conduct a Risk Analysis for a proposed partnering initiative.</w:t>
      </w:r>
    </w:p>
    <w:p w14:paraId="04B2B199" w14:textId="77777777" w:rsidR="00AA0D66" w:rsidRDefault="00840BF0">
      <w:pPr>
        <w:widowControl w:val="0"/>
        <w:numPr>
          <w:ilvl w:val="0"/>
          <w:numId w:val="3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Effectively set Goals for a partnering </w:t>
      </w:r>
      <w:r>
        <w:rPr>
          <w:sz w:val="24"/>
          <w:szCs w:val="24"/>
        </w:rPr>
        <w:t>initiative using the PARTNERNOMICS methodology.</w:t>
      </w:r>
    </w:p>
    <w:p w14:paraId="5653EBBC" w14:textId="77777777" w:rsidR="00AA0D66" w:rsidRDefault="00AA0D66">
      <w:pPr>
        <w:rPr>
          <w:b/>
          <w:sz w:val="24"/>
          <w:szCs w:val="24"/>
        </w:rPr>
      </w:pPr>
    </w:p>
    <w:p w14:paraId="6C876B21" w14:textId="77777777" w:rsidR="00AA0D66" w:rsidRDefault="00AA0D66">
      <w:pPr>
        <w:rPr>
          <w:b/>
          <w:sz w:val="24"/>
          <w:szCs w:val="24"/>
        </w:rPr>
      </w:pPr>
    </w:p>
    <w:p w14:paraId="2225B70B" w14:textId="77777777" w:rsidR="00AA0D66" w:rsidRDefault="00840BF0">
      <w:pPr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 wp14:anchorId="2EF6C6D5" wp14:editId="4C36A2E2">
            <wp:extent cx="561616" cy="595313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616" cy="595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EBE3C2" w14:textId="77777777" w:rsidR="00AA0D66" w:rsidRDefault="00840BF0">
      <w:pPr>
        <w:widowControl w:val="0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Thought Leader Interview</w:t>
      </w:r>
    </w:p>
    <w:p w14:paraId="438D5D3F" w14:textId="77777777" w:rsidR="00AA0D66" w:rsidRDefault="00AA0D66">
      <w:pPr>
        <w:widowControl w:val="0"/>
        <w:spacing w:line="240" w:lineRule="auto"/>
        <w:rPr>
          <w:b/>
          <w:sz w:val="24"/>
          <w:szCs w:val="24"/>
        </w:rPr>
      </w:pPr>
    </w:p>
    <w:p w14:paraId="213F1693" w14:textId="77777777" w:rsidR="00AA0D66" w:rsidRDefault="00840BF0">
      <w:pPr>
        <w:widowControl w:val="0"/>
        <w:spacing w:line="240" w:lineRule="auto"/>
        <w:rPr>
          <w:sz w:val="24"/>
          <w:szCs w:val="24"/>
        </w:rPr>
      </w:pPr>
      <w:hyperlink r:id="rId10">
        <w:r>
          <w:rPr>
            <w:color w:val="1155CC"/>
            <w:sz w:val="24"/>
            <w:szCs w:val="24"/>
            <w:u w:val="single"/>
          </w:rPr>
          <w:t>Jay McBain, Principal Analyst, Forrester Research</w:t>
        </w:r>
      </w:hyperlink>
    </w:p>
    <w:p w14:paraId="0C51D355" w14:textId="77777777" w:rsidR="00AA0D66" w:rsidRDefault="00AA0D66">
      <w:pPr>
        <w:rPr>
          <w:color w:val="FF0000"/>
          <w:sz w:val="24"/>
          <w:szCs w:val="24"/>
        </w:rPr>
      </w:pPr>
    </w:p>
    <w:p w14:paraId="3A2513C2" w14:textId="77777777" w:rsidR="00AA0D66" w:rsidRDefault="00840BF0">
      <w:pPr>
        <w:rPr>
          <w:sz w:val="24"/>
          <w:szCs w:val="24"/>
        </w:rPr>
      </w:pPr>
      <w:r>
        <w:rPr>
          <w:i/>
          <w:sz w:val="24"/>
          <w:szCs w:val="24"/>
        </w:rPr>
        <w:t>Questions to Consider:</w:t>
      </w:r>
    </w:p>
    <w:p w14:paraId="3B73D5F0" w14:textId="77777777" w:rsidR="00AA0D66" w:rsidRDefault="00840BF0">
      <w:pPr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Seventy-five percent of world commerce is conducted through partnerships. What percentage of your annual revenue comes from partnerships?</w:t>
      </w:r>
    </w:p>
    <w:p w14:paraId="65E33792" w14:textId="77777777" w:rsidR="00AA0D66" w:rsidRDefault="00840BF0">
      <w:pPr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76% of CEOs say their business model will be unrecognizable in 5 years. How will your organizat</w:t>
      </w:r>
      <w:r>
        <w:rPr>
          <w:sz w:val="24"/>
          <w:szCs w:val="24"/>
        </w:rPr>
        <w:t>ion’s business model change in the near future?</w:t>
      </w:r>
    </w:p>
    <w:p w14:paraId="58D7BEA5" w14:textId="77777777" w:rsidR="00AA0D66" w:rsidRDefault="00840BF0">
      <w:pPr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Marketplaces, such as Amazon have grown more in the last 3 months than they had in the past 10 years. Can you leverage a digital marketplace to sell your solution(s)?</w:t>
      </w:r>
    </w:p>
    <w:p w14:paraId="67B99B47" w14:textId="77777777" w:rsidR="00AA0D66" w:rsidRDefault="00840BF0">
      <w:pPr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“The average quantity of partnerships being managed by an organization needs to grow by 10 times over the next 3-5 years in order to compete.” What is your company doing to be able to effectively evaluate and execute 10x its current partners?</w:t>
      </w:r>
    </w:p>
    <w:p w14:paraId="5686DCBE" w14:textId="77777777" w:rsidR="00AA0D66" w:rsidRDefault="00AA0D66">
      <w:pPr>
        <w:rPr>
          <w:sz w:val="24"/>
          <w:szCs w:val="24"/>
        </w:rPr>
      </w:pPr>
    </w:p>
    <w:p w14:paraId="0ECF38B9" w14:textId="77777777" w:rsidR="00AA0D66" w:rsidRDefault="00AA0D66">
      <w:pPr>
        <w:rPr>
          <w:sz w:val="24"/>
          <w:szCs w:val="24"/>
        </w:rPr>
      </w:pPr>
    </w:p>
    <w:p w14:paraId="3EBFC090" w14:textId="77777777" w:rsidR="00AA0D66" w:rsidRDefault="00840BF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67139935" wp14:editId="75E96FAD">
            <wp:extent cx="4083068" cy="2309813"/>
            <wp:effectExtent l="0" t="0" r="0" b="0"/>
            <wp:docPr id="2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3068" cy="2309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4B265C" w14:textId="77777777" w:rsidR="00AA0D66" w:rsidRDefault="00AA0D66">
      <w:pPr>
        <w:rPr>
          <w:b/>
          <w:sz w:val="24"/>
          <w:szCs w:val="24"/>
        </w:rPr>
      </w:pPr>
    </w:p>
    <w:p w14:paraId="270B6D4B" w14:textId="77777777" w:rsidR="00AA0D66" w:rsidRDefault="00AA0D66">
      <w:pPr>
        <w:rPr>
          <w:b/>
          <w:sz w:val="24"/>
          <w:szCs w:val="24"/>
        </w:rPr>
      </w:pPr>
    </w:p>
    <w:p w14:paraId="7C6C8FDD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Notes:</w:t>
      </w:r>
    </w:p>
    <w:p w14:paraId="6BD80546" w14:textId="77777777" w:rsidR="00AA0D66" w:rsidRDefault="00AA0D66">
      <w:pPr>
        <w:rPr>
          <w:b/>
          <w:sz w:val="24"/>
          <w:szCs w:val="24"/>
          <w:u w:val="single"/>
        </w:rPr>
      </w:pP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4DD124EA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F2F29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  <w:tr w:rsidR="00AA0D66" w14:paraId="76C1297D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209DC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6B61A841" w14:textId="77777777" w:rsidR="00AA0D66" w:rsidRDefault="00AA0D66">
      <w:pPr>
        <w:rPr>
          <w:b/>
          <w:sz w:val="24"/>
          <w:szCs w:val="24"/>
        </w:rPr>
      </w:pPr>
    </w:p>
    <w:p w14:paraId="1C80AB98" w14:textId="77777777" w:rsidR="00AA0D66" w:rsidRDefault="00840BF0">
      <w:pPr>
        <w:rPr>
          <w:b/>
          <w:sz w:val="24"/>
          <w:szCs w:val="24"/>
        </w:rPr>
      </w:pPr>
      <w:hyperlink r:id="rId12">
        <w:r>
          <w:rPr>
            <w:b/>
            <w:color w:val="1155CC"/>
            <w:sz w:val="24"/>
            <w:szCs w:val="24"/>
            <w:u w:val="single"/>
          </w:rPr>
          <w:t>Topic Video - 5PPP - Video 1</w:t>
        </w:r>
      </w:hyperlink>
    </w:p>
    <w:p w14:paraId="0F43A1F1" w14:textId="77777777" w:rsidR="00AA0D66" w:rsidRDefault="00840BF0">
      <w:pPr>
        <w:widowControl w:val="0"/>
        <w:numPr>
          <w:ilvl w:val="0"/>
          <w:numId w:val="1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Overview of the 5 Phase Partnering Process course</w:t>
      </w:r>
    </w:p>
    <w:p w14:paraId="30A8451C" w14:textId="77777777" w:rsidR="00AA0D66" w:rsidRDefault="00AA0D66">
      <w:pPr>
        <w:widowControl w:val="0"/>
        <w:spacing w:line="240" w:lineRule="auto"/>
        <w:rPr>
          <w:sz w:val="24"/>
          <w:szCs w:val="24"/>
        </w:rPr>
      </w:pPr>
    </w:p>
    <w:p w14:paraId="4270239B" w14:textId="77777777" w:rsidR="00AA0D66" w:rsidRDefault="00840BF0">
      <w:pPr>
        <w:widowControl w:val="0"/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Questions to Consider:</w:t>
      </w:r>
    </w:p>
    <w:p w14:paraId="6312C261" w14:textId="77777777" w:rsidR="00AA0D66" w:rsidRDefault="00840BF0">
      <w:pPr>
        <w:widowControl w:val="0"/>
        <w:numPr>
          <w:ilvl w:val="0"/>
          <w:numId w:val="2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What tools does your team currently use when executing partnerships?</w:t>
      </w:r>
    </w:p>
    <w:p w14:paraId="61B7F19B" w14:textId="77777777" w:rsidR="00AA0D66" w:rsidRDefault="00840BF0">
      <w:pPr>
        <w:widowControl w:val="0"/>
        <w:numPr>
          <w:ilvl w:val="0"/>
          <w:numId w:val="2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Which of the tools presented are new concepts to you/your team? </w:t>
      </w:r>
    </w:p>
    <w:p w14:paraId="68BCB680" w14:textId="77777777" w:rsidR="00AA0D66" w:rsidRDefault="00840BF0">
      <w:pPr>
        <w:widowControl w:val="0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Given the 5 phases of the partnering process (below) which phase do you feel your team manages the best and which could us</w:t>
      </w:r>
      <w:r>
        <w:rPr>
          <w:sz w:val="24"/>
          <w:szCs w:val="24"/>
        </w:rPr>
        <w:t xml:space="preserve">e the most improvement? </w:t>
      </w:r>
    </w:p>
    <w:p w14:paraId="2AB23B9F" w14:textId="77777777" w:rsidR="00AA0D66" w:rsidRDefault="00840BF0">
      <w:pPr>
        <w:widowControl w:val="0"/>
        <w:numPr>
          <w:ilvl w:val="1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Build a Partnering Strategy</w:t>
      </w:r>
    </w:p>
    <w:p w14:paraId="12A6048D" w14:textId="77777777" w:rsidR="00AA0D66" w:rsidRDefault="00840BF0">
      <w:pPr>
        <w:widowControl w:val="0"/>
        <w:numPr>
          <w:ilvl w:val="1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Engage Partner Candidates</w:t>
      </w:r>
    </w:p>
    <w:p w14:paraId="06095B22" w14:textId="77777777" w:rsidR="00AA0D66" w:rsidRDefault="00840BF0">
      <w:pPr>
        <w:widowControl w:val="0"/>
        <w:numPr>
          <w:ilvl w:val="1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Bargain/Negotiate an Agreement</w:t>
      </w:r>
    </w:p>
    <w:p w14:paraId="2FF9ECE3" w14:textId="77777777" w:rsidR="00AA0D66" w:rsidRDefault="00840BF0">
      <w:pPr>
        <w:widowControl w:val="0"/>
        <w:numPr>
          <w:ilvl w:val="1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Close Agreement (Go/No Go Decision)</w:t>
      </w:r>
    </w:p>
    <w:p w14:paraId="22018986" w14:textId="77777777" w:rsidR="00AA0D66" w:rsidRDefault="00840BF0">
      <w:pPr>
        <w:widowControl w:val="0"/>
        <w:numPr>
          <w:ilvl w:val="1"/>
          <w:numId w:val="28"/>
        </w:numPr>
        <w:spacing w:after="320"/>
        <w:rPr>
          <w:sz w:val="24"/>
          <w:szCs w:val="24"/>
        </w:rPr>
      </w:pPr>
      <w:r>
        <w:rPr>
          <w:sz w:val="24"/>
          <w:szCs w:val="24"/>
        </w:rPr>
        <w:t>Operationalize Partnership</w:t>
      </w:r>
    </w:p>
    <w:p w14:paraId="300590FA" w14:textId="77777777" w:rsidR="00AA0D66" w:rsidRDefault="00AA0D66">
      <w:pPr>
        <w:widowControl w:val="0"/>
        <w:spacing w:line="240" w:lineRule="auto"/>
        <w:ind w:left="720"/>
        <w:rPr>
          <w:sz w:val="24"/>
          <w:szCs w:val="24"/>
        </w:rPr>
      </w:pPr>
    </w:p>
    <w:p w14:paraId="6097A29B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Notes:</w:t>
      </w:r>
    </w:p>
    <w:p w14:paraId="344601B4" w14:textId="77777777" w:rsidR="00AA0D66" w:rsidRDefault="00AA0D66">
      <w:pPr>
        <w:rPr>
          <w:b/>
          <w:sz w:val="24"/>
          <w:szCs w:val="24"/>
          <w:u w:val="single"/>
        </w:rPr>
      </w:pP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5BB28C2C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C37B8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  <w:tr w:rsidR="00AA0D66" w14:paraId="19FE58C6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85769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4DA060B2" w14:textId="77777777" w:rsidR="00AA0D66" w:rsidRDefault="00AA0D66">
      <w:pPr>
        <w:rPr>
          <w:sz w:val="24"/>
          <w:szCs w:val="24"/>
        </w:rPr>
      </w:pPr>
    </w:p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51F43FF9" w14:textId="77777777">
        <w:tc>
          <w:tcPr>
            <w:tcW w:w="93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A726B" w14:textId="77777777" w:rsidR="00AA0D66" w:rsidRDefault="00840B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176E2F7E" wp14:editId="7920C11F">
                  <wp:extent cx="4661141" cy="2681288"/>
                  <wp:effectExtent l="12700" t="12700" r="12700" b="12700"/>
                  <wp:docPr id="2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1141" cy="268128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D66" w14:paraId="1A4ED45D" w14:textId="77777777">
        <w:tc>
          <w:tcPr>
            <w:tcW w:w="93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709C7" w14:textId="77777777" w:rsidR="00AA0D66" w:rsidRDefault="00840BF0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789DC5FC" wp14:editId="57C13AF9">
                  <wp:extent cx="4657725" cy="2569779"/>
                  <wp:effectExtent l="12700" t="12700" r="12700" b="12700"/>
                  <wp:docPr id="26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725" cy="256977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35A8AF" w14:textId="77777777" w:rsidR="00AA0D66" w:rsidRDefault="00AA0D66">
      <w:pPr>
        <w:rPr>
          <w:sz w:val="24"/>
          <w:szCs w:val="24"/>
        </w:rPr>
      </w:pPr>
    </w:p>
    <w:p w14:paraId="6E95248D" w14:textId="77777777" w:rsidR="00AA0D66" w:rsidRDefault="00AA0D66">
      <w:pPr>
        <w:rPr>
          <w:sz w:val="24"/>
          <w:szCs w:val="24"/>
        </w:rPr>
      </w:pPr>
    </w:p>
    <w:p w14:paraId="6AA83366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Notes:</w:t>
      </w:r>
    </w:p>
    <w:p w14:paraId="51C8CBC3" w14:textId="77777777" w:rsidR="00AA0D66" w:rsidRDefault="00AA0D66">
      <w:pPr>
        <w:rPr>
          <w:b/>
          <w:sz w:val="24"/>
          <w:szCs w:val="24"/>
          <w:u w:val="single"/>
        </w:rPr>
      </w:pPr>
    </w:p>
    <w:tbl>
      <w:tblPr>
        <w:tblStyle w:val="a2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20FDF942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DCD69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  <w:tr w:rsidR="00AA0D66" w14:paraId="7C9E6870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010B9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64198BB8" w14:textId="77777777" w:rsidR="00AA0D66" w:rsidRDefault="00840BF0">
      <w:pPr>
        <w:rPr>
          <w:sz w:val="24"/>
          <w:szCs w:val="24"/>
        </w:rPr>
      </w:pPr>
      <w:r>
        <w:br w:type="page"/>
      </w:r>
    </w:p>
    <w:p w14:paraId="4311F593" w14:textId="77777777" w:rsidR="00AA0D66" w:rsidRDefault="00840BF0">
      <w:pPr>
        <w:rPr>
          <w:b/>
          <w:sz w:val="24"/>
          <w:szCs w:val="24"/>
        </w:rPr>
      </w:pPr>
      <w:hyperlink r:id="rId15">
        <w:r>
          <w:rPr>
            <w:b/>
            <w:color w:val="1155CC"/>
            <w:sz w:val="24"/>
            <w:szCs w:val="24"/>
            <w:u w:val="single"/>
          </w:rPr>
          <w:t>Topic Video - 5PPP Video 2</w:t>
        </w:r>
      </w:hyperlink>
    </w:p>
    <w:p w14:paraId="2306D92D" w14:textId="77777777" w:rsidR="00AA0D66" w:rsidRDefault="00AA0D66">
      <w:pPr>
        <w:rPr>
          <w:b/>
          <w:sz w:val="24"/>
          <w:szCs w:val="24"/>
        </w:rPr>
      </w:pPr>
    </w:p>
    <w:p w14:paraId="58C665D8" w14:textId="77777777" w:rsidR="00AA0D66" w:rsidRDefault="00840BF0">
      <w:pPr>
        <w:widowControl w:val="0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Introduction to Phase 1 - Building a Partnering Strategy</w:t>
      </w:r>
    </w:p>
    <w:p w14:paraId="4E3DE8C8" w14:textId="77777777" w:rsidR="00AA0D66" w:rsidRDefault="00840BF0">
      <w:pPr>
        <w:widowControl w:val="0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The 12 components of the Strategic Partnering Plan (SPP)</w:t>
      </w:r>
    </w:p>
    <w:p w14:paraId="38182E47" w14:textId="77777777" w:rsidR="00AA0D66" w:rsidRDefault="00AA0D66">
      <w:pPr>
        <w:widowControl w:val="0"/>
        <w:spacing w:line="240" w:lineRule="auto"/>
        <w:rPr>
          <w:sz w:val="24"/>
          <w:szCs w:val="24"/>
        </w:rPr>
      </w:pPr>
    </w:p>
    <w:p w14:paraId="12B429AB" w14:textId="77777777" w:rsidR="00AA0D66" w:rsidRDefault="00840BF0">
      <w:pPr>
        <w:widowControl w:val="0"/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Questions to Consider:</w:t>
      </w:r>
    </w:p>
    <w:p w14:paraId="24AF50BA" w14:textId="77777777" w:rsidR="00AA0D66" w:rsidRDefault="00840BF0">
      <w:pPr>
        <w:widowControl w:val="0"/>
        <w:numPr>
          <w:ilvl w:val="0"/>
          <w:numId w:val="3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Does your team write explicit and standardized partnering plans for each partnering initiative (co-marketing, co-development, referral, technology, channel sales, etc.), befor</w:t>
      </w:r>
      <w:r>
        <w:rPr>
          <w:sz w:val="24"/>
          <w:szCs w:val="24"/>
        </w:rPr>
        <w:t>e engaging potential partners?</w:t>
      </w:r>
    </w:p>
    <w:p w14:paraId="74B8AD9C" w14:textId="77777777" w:rsidR="00AA0D66" w:rsidRDefault="00840BF0">
      <w:pPr>
        <w:widowControl w:val="0"/>
        <w:numPr>
          <w:ilvl w:val="0"/>
          <w:numId w:val="3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When considering the 12 components of the SPP, what areas do you feel your team performs well in addressing? Which areas could be improved?</w:t>
      </w:r>
    </w:p>
    <w:p w14:paraId="6BE922CB" w14:textId="77777777" w:rsidR="00AA0D66" w:rsidRDefault="00840BF0">
      <w:pPr>
        <w:widowControl w:val="0"/>
        <w:numPr>
          <w:ilvl w:val="0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If your team uses a standardized partnering plan, what are the key differences betwee</w:t>
      </w:r>
      <w:r>
        <w:rPr>
          <w:sz w:val="24"/>
          <w:szCs w:val="24"/>
        </w:rPr>
        <w:t>n your template and the PARTNERNOMICS SPP?</w:t>
      </w:r>
    </w:p>
    <w:p w14:paraId="69E8BFF4" w14:textId="77777777" w:rsidR="00AA0D66" w:rsidRDefault="00840BF0">
      <w:pPr>
        <w:widowControl w:val="0"/>
        <w:numPr>
          <w:ilvl w:val="0"/>
          <w:numId w:val="34"/>
        </w:numPr>
        <w:spacing w:after="320"/>
        <w:rPr>
          <w:sz w:val="24"/>
          <w:szCs w:val="24"/>
        </w:rPr>
      </w:pPr>
      <w:r>
        <w:rPr>
          <w:sz w:val="24"/>
          <w:szCs w:val="24"/>
        </w:rPr>
        <w:t>If your team does not use a standardized partnering plan, what are the greatest benefits that could come from adopting the PARTNERNOMICS SPP approach?</w:t>
      </w:r>
    </w:p>
    <w:p w14:paraId="2118D75F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Strategic Partnering Plan (SPP) - 12 Components</w:t>
      </w:r>
    </w:p>
    <w:p w14:paraId="510B2849" w14:textId="77777777" w:rsidR="00AA0D66" w:rsidRDefault="00AA0D66">
      <w:pPr>
        <w:rPr>
          <w:sz w:val="24"/>
          <w:szCs w:val="24"/>
        </w:rPr>
      </w:pPr>
    </w:p>
    <w:p w14:paraId="34154B04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Component #1:</w:t>
      </w:r>
    </w:p>
    <w:tbl>
      <w:tblPr>
        <w:tblStyle w:val="a3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000F99D4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BB1C5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718D0386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Component #2:</w:t>
      </w:r>
    </w:p>
    <w:tbl>
      <w:tblPr>
        <w:tblStyle w:val="a4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5CF7350E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D1DA6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12BB4C6E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Component #3:</w:t>
      </w:r>
    </w:p>
    <w:tbl>
      <w:tblPr>
        <w:tblStyle w:val="a5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7AEA8D33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FD27B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1337D989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Component #4:</w:t>
      </w:r>
    </w:p>
    <w:tbl>
      <w:tblPr>
        <w:tblStyle w:val="a6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218569B2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127EC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163486CB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Component #5:</w:t>
      </w:r>
    </w:p>
    <w:tbl>
      <w:tblPr>
        <w:tblStyle w:val="a7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0F45C3BD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3C4E7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0272D9D8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Component #6:</w:t>
      </w:r>
    </w:p>
    <w:tbl>
      <w:tblPr>
        <w:tblStyle w:val="a8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4749D12B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BDF15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75EA335A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Component #7:</w:t>
      </w:r>
    </w:p>
    <w:tbl>
      <w:tblPr>
        <w:tblStyle w:val="a9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6BF5FDEB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10553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571B061F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Component #8:</w:t>
      </w:r>
    </w:p>
    <w:tbl>
      <w:tblPr>
        <w:tblStyle w:val="a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5EC863A1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6C6E0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48A2F2AD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Component #9:</w:t>
      </w:r>
    </w:p>
    <w:tbl>
      <w:tblPr>
        <w:tblStyle w:val="ab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1C8E7DDD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4B2DC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217F35E5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lastRenderedPageBreak/>
        <w:t>Component #10:</w:t>
      </w:r>
    </w:p>
    <w:tbl>
      <w:tblPr>
        <w:tblStyle w:val="ac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37B7C416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344EB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1FEA5C3B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Component #11:</w:t>
      </w:r>
    </w:p>
    <w:tbl>
      <w:tblPr>
        <w:tblStyle w:val="ad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60DF929D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10DE9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7C086B52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Component #12:</w:t>
      </w:r>
    </w:p>
    <w:tbl>
      <w:tblPr>
        <w:tblStyle w:val="ae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221E5218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A2445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00403332" w14:textId="77777777" w:rsidR="00AA0D66" w:rsidRDefault="00AA0D66">
      <w:pPr>
        <w:rPr>
          <w:b/>
          <w:sz w:val="24"/>
          <w:szCs w:val="24"/>
        </w:rPr>
      </w:pPr>
    </w:p>
    <w:p w14:paraId="39F8BBCA" w14:textId="77777777" w:rsidR="00AA0D66" w:rsidRDefault="00AA0D66">
      <w:pPr>
        <w:rPr>
          <w:b/>
          <w:sz w:val="24"/>
          <w:szCs w:val="24"/>
        </w:rPr>
      </w:pPr>
    </w:p>
    <w:p w14:paraId="1648F7D3" w14:textId="77777777" w:rsidR="00AA0D66" w:rsidRDefault="00AA0D66">
      <w:pPr>
        <w:rPr>
          <w:b/>
          <w:sz w:val="24"/>
          <w:szCs w:val="24"/>
        </w:rPr>
      </w:pPr>
    </w:p>
    <w:p w14:paraId="08580770" w14:textId="77777777" w:rsidR="00AA0D66" w:rsidRDefault="00AA0D66">
      <w:pPr>
        <w:rPr>
          <w:b/>
          <w:sz w:val="24"/>
          <w:szCs w:val="24"/>
          <w:u w:val="single"/>
        </w:rPr>
      </w:pPr>
    </w:p>
    <w:p w14:paraId="3422067D" w14:textId="77777777" w:rsidR="00AA0D66" w:rsidRDefault="00840BF0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Notes:</w:t>
      </w:r>
    </w:p>
    <w:tbl>
      <w:tblPr>
        <w:tblStyle w:val="af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2DB275D6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FC919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  <w:tr w:rsidR="00AA0D66" w14:paraId="0F967BAB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F5D99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  <w:tr w:rsidR="00AA0D66" w14:paraId="460F19F5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314BB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4C63A58B" w14:textId="77777777" w:rsidR="00AA0D66" w:rsidRDefault="00AA0D66">
      <w:pPr>
        <w:widowControl w:val="0"/>
        <w:spacing w:line="240" w:lineRule="auto"/>
        <w:rPr>
          <w:sz w:val="24"/>
          <w:szCs w:val="24"/>
        </w:rPr>
      </w:pPr>
    </w:p>
    <w:p w14:paraId="25D2A1A9" w14:textId="77777777" w:rsidR="00AA0D66" w:rsidRDefault="00AA0D66">
      <w:pPr>
        <w:widowControl w:val="0"/>
        <w:spacing w:line="240" w:lineRule="auto"/>
        <w:rPr>
          <w:sz w:val="24"/>
          <w:szCs w:val="24"/>
        </w:rPr>
      </w:pPr>
    </w:p>
    <w:p w14:paraId="1C9093E8" w14:textId="77777777" w:rsidR="00AA0D66" w:rsidRDefault="00AA0D66">
      <w:pPr>
        <w:widowControl w:val="0"/>
        <w:spacing w:line="240" w:lineRule="auto"/>
        <w:rPr>
          <w:color w:val="FF0000"/>
          <w:sz w:val="24"/>
          <w:szCs w:val="24"/>
        </w:rPr>
      </w:pPr>
    </w:p>
    <w:p w14:paraId="7186F801" w14:textId="77777777" w:rsidR="00AA0D66" w:rsidRDefault="00840BF0">
      <w:pPr>
        <w:jc w:val="center"/>
        <w:rPr>
          <w:b/>
          <w:color w:val="FF8300"/>
          <w:sz w:val="24"/>
          <w:szCs w:val="24"/>
          <w:u w:val="single"/>
        </w:rPr>
      </w:pPr>
      <w:r>
        <w:rPr>
          <w:b/>
          <w:color w:val="FF8300"/>
          <w:sz w:val="24"/>
          <w:szCs w:val="24"/>
          <w:u w:val="single"/>
        </w:rPr>
        <w:t>WEEK #2</w:t>
      </w:r>
    </w:p>
    <w:p w14:paraId="61E53E90" w14:textId="77777777" w:rsidR="00AA0D66" w:rsidRDefault="00AA0D66">
      <w:pPr>
        <w:rPr>
          <w:sz w:val="24"/>
          <w:szCs w:val="24"/>
        </w:rPr>
      </w:pPr>
    </w:p>
    <w:p w14:paraId="329E126C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Week #2 Learning Objectives: </w:t>
      </w:r>
    </w:p>
    <w:p w14:paraId="75359997" w14:textId="77777777" w:rsidR="00AA0D66" w:rsidRDefault="00840BF0">
      <w:pPr>
        <w:widowControl w:val="0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Partner Preparation Sheet (6)</w:t>
      </w:r>
    </w:p>
    <w:p w14:paraId="24522653" w14:textId="77777777" w:rsidR="00AA0D66" w:rsidRDefault="00840BF0">
      <w:pPr>
        <w:widowControl w:val="0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Non-Disclosure Agreement</w:t>
      </w:r>
    </w:p>
    <w:p w14:paraId="7E950A5A" w14:textId="77777777" w:rsidR="00AA0D66" w:rsidRDefault="00840BF0">
      <w:pPr>
        <w:widowControl w:val="0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Partnership Success Pyramid</w:t>
      </w:r>
    </w:p>
    <w:p w14:paraId="36BB147C" w14:textId="77777777" w:rsidR="00AA0D66" w:rsidRDefault="00840BF0">
      <w:pPr>
        <w:widowControl w:val="0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The 6 Engagement Skills</w:t>
      </w:r>
    </w:p>
    <w:p w14:paraId="420DA134" w14:textId="77777777" w:rsidR="00AA0D66" w:rsidRDefault="00840BF0">
      <w:pPr>
        <w:widowControl w:val="0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Effectively Asking Questions</w:t>
      </w:r>
    </w:p>
    <w:p w14:paraId="1FEE1EA9" w14:textId="77777777" w:rsidR="00AA0D66" w:rsidRDefault="00840BF0">
      <w:pPr>
        <w:widowControl w:val="0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Using a Power Analysis</w:t>
      </w:r>
    </w:p>
    <w:p w14:paraId="0D1AF9E9" w14:textId="77777777" w:rsidR="00AA0D66" w:rsidRDefault="00AA0D66">
      <w:pPr>
        <w:rPr>
          <w:b/>
          <w:sz w:val="24"/>
          <w:szCs w:val="24"/>
        </w:rPr>
      </w:pPr>
    </w:p>
    <w:p w14:paraId="5EF2222E" w14:textId="77777777" w:rsidR="00AA0D66" w:rsidRDefault="00840BF0">
      <w:pPr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 wp14:anchorId="2B0047FD" wp14:editId="44D66D1B">
            <wp:extent cx="561616" cy="595313"/>
            <wp:effectExtent l="0" t="0" r="0" b="0"/>
            <wp:docPr id="2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616" cy="595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1623F1" w14:textId="77777777" w:rsidR="00AA0D66" w:rsidRDefault="00840BF0">
      <w:pPr>
        <w:widowControl w:val="0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Thought Leader Interview</w:t>
      </w:r>
    </w:p>
    <w:p w14:paraId="0E6D973E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14:paraId="1D4FCBF7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ab/>
      </w:r>
      <w:hyperlink r:id="rId16">
        <w:r>
          <w:rPr>
            <w:color w:val="1155CC"/>
            <w:sz w:val="24"/>
            <w:szCs w:val="24"/>
            <w:u w:val="single"/>
          </w:rPr>
          <w:t xml:space="preserve">Robin </w:t>
        </w:r>
        <w:proofErr w:type="spellStart"/>
        <w:r>
          <w:rPr>
            <w:color w:val="1155CC"/>
            <w:sz w:val="24"/>
            <w:szCs w:val="24"/>
            <w:u w:val="single"/>
          </w:rPr>
          <w:t>Dreeke</w:t>
        </w:r>
        <w:proofErr w:type="spellEnd"/>
        <w:r>
          <w:rPr>
            <w:color w:val="1155CC"/>
            <w:sz w:val="24"/>
            <w:szCs w:val="24"/>
            <w:u w:val="single"/>
          </w:rPr>
          <w:t>, People Formula - Interpersonal Communications Expert</w:t>
        </w:r>
      </w:hyperlink>
    </w:p>
    <w:p w14:paraId="19507D2D" w14:textId="77777777" w:rsidR="00AA0D66" w:rsidRDefault="00AA0D66">
      <w:pPr>
        <w:rPr>
          <w:sz w:val="24"/>
          <w:szCs w:val="24"/>
        </w:rPr>
      </w:pPr>
    </w:p>
    <w:p w14:paraId="3FDEF4E6" w14:textId="77777777" w:rsidR="00AA0D66" w:rsidRDefault="00840BF0">
      <w:pPr>
        <w:rPr>
          <w:sz w:val="24"/>
          <w:szCs w:val="24"/>
        </w:rPr>
      </w:pPr>
      <w:r>
        <w:rPr>
          <w:i/>
          <w:sz w:val="24"/>
          <w:szCs w:val="24"/>
        </w:rPr>
        <w:t>Questions to Consider:</w:t>
      </w:r>
    </w:p>
    <w:p w14:paraId="6765F551" w14:textId="77777777" w:rsidR="00AA0D66" w:rsidRDefault="00840BF0">
      <w:pPr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What was your key takeaway from the interview wi</w:t>
      </w:r>
      <w:r>
        <w:rPr>
          <w:sz w:val="24"/>
          <w:szCs w:val="24"/>
        </w:rPr>
        <w:t xml:space="preserve">th Robin </w:t>
      </w:r>
      <w:proofErr w:type="spellStart"/>
      <w:r>
        <w:rPr>
          <w:sz w:val="24"/>
          <w:szCs w:val="24"/>
        </w:rPr>
        <w:t>Dreeke</w:t>
      </w:r>
      <w:proofErr w:type="spellEnd"/>
      <w:r>
        <w:rPr>
          <w:sz w:val="24"/>
          <w:szCs w:val="24"/>
        </w:rPr>
        <w:t>?</w:t>
      </w:r>
    </w:p>
    <w:p w14:paraId="4D81157E" w14:textId="77777777" w:rsidR="00AA0D66" w:rsidRDefault="00840BF0">
      <w:pPr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Robin shares four success practices for engaging others in interpersonal communications. He says we should, “Seek the thoughts and opinions of others.” </w:t>
      </w:r>
    </w:p>
    <w:p w14:paraId="6C226048" w14:textId="77777777" w:rsidR="00AA0D66" w:rsidRDefault="00840BF0">
      <w:pPr>
        <w:ind w:left="720"/>
        <w:rPr>
          <w:sz w:val="24"/>
          <w:szCs w:val="24"/>
        </w:rPr>
      </w:pPr>
      <w:r>
        <w:rPr>
          <w:sz w:val="24"/>
          <w:szCs w:val="24"/>
        </w:rPr>
        <w:lastRenderedPageBreak/>
        <w:t>“Talk in terms of other’s priorities.” “Validate others without judging them.” and “Gi</w:t>
      </w:r>
      <w:r>
        <w:rPr>
          <w:sz w:val="24"/>
          <w:szCs w:val="24"/>
        </w:rPr>
        <w:t>ve people choices.” Of these four practices, of which are you best and worst?</w:t>
      </w:r>
    </w:p>
    <w:p w14:paraId="7DD49E5E" w14:textId="77777777" w:rsidR="00AA0D66" w:rsidRDefault="00840BF0">
      <w:pPr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Robin said, “People that try to hide a weakness are the least trustworthy.” Do you agree with this statement? How does this concept play out in partnerships?</w:t>
      </w:r>
    </w:p>
    <w:p w14:paraId="60CC71DC" w14:textId="77777777" w:rsidR="00AA0D66" w:rsidRDefault="00840BF0">
      <w:pPr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Towards the end of our discussion, Robin spoke about the three “relationship accelerators” (proximity, intensity, duration). Do you consider accelerators when forming and nurturing relationships?</w:t>
      </w:r>
    </w:p>
    <w:p w14:paraId="1E38EC8D" w14:textId="77777777" w:rsidR="00AA0D66" w:rsidRDefault="00AA0D66">
      <w:pPr>
        <w:rPr>
          <w:b/>
          <w:sz w:val="24"/>
          <w:szCs w:val="24"/>
        </w:rPr>
      </w:pPr>
    </w:p>
    <w:p w14:paraId="08D798B8" w14:textId="77777777" w:rsidR="00AA0D66" w:rsidRDefault="00AA0D66">
      <w:pPr>
        <w:rPr>
          <w:b/>
          <w:sz w:val="24"/>
          <w:szCs w:val="24"/>
        </w:rPr>
      </w:pPr>
    </w:p>
    <w:p w14:paraId="520A86DC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Notes:</w:t>
      </w:r>
    </w:p>
    <w:p w14:paraId="78E492B7" w14:textId="77777777" w:rsidR="00AA0D66" w:rsidRDefault="00AA0D66">
      <w:pPr>
        <w:rPr>
          <w:b/>
          <w:sz w:val="24"/>
          <w:szCs w:val="24"/>
          <w:u w:val="single"/>
        </w:rPr>
      </w:pPr>
    </w:p>
    <w:tbl>
      <w:tblPr>
        <w:tblStyle w:val="af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10A37A65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D6CCA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  <w:tr w:rsidR="00AA0D66" w14:paraId="5F663403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B35A7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6EE649F4" w14:textId="77777777" w:rsidR="00AA0D66" w:rsidRDefault="00AA0D66">
      <w:pPr>
        <w:rPr>
          <w:b/>
          <w:sz w:val="24"/>
          <w:szCs w:val="24"/>
        </w:rPr>
      </w:pPr>
    </w:p>
    <w:p w14:paraId="13B000F1" w14:textId="77777777" w:rsidR="00AA0D66" w:rsidRDefault="00AA0D66">
      <w:pPr>
        <w:widowControl w:val="0"/>
        <w:spacing w:line="240" w:lineRule="auto"/>
        <w:rPr>
          <w:i/>
          <w:sz w:val="24"/>
          <w:szCs w:val="24"/>
        </w:rPr>
      </w:pPr>
    </w:p>
    <w:p w14:paraId="6220D539" w14:textId="77777777" w:rsidR="00AA0D66" w:rsidRDefault="00AA0D66">
      <w:pPr>
        <w:widowControl w:val="0"/>
        <w:spacing w:line="240" w:lineRule="auto"/>
        <w:rPr>
          <w:sz w:val="24"/>
          <w:szCs w:val="24"/>
        </w:rPr>
      </w:pPr>
    </w:p>
    <w:p w14:paraId="20A0C3FA" w14:textId="77777777" w:rsidR="00AA0D66" w:rsidRDefault="00AA0D66">
      <w:pPr>
        <w:rPr>
          <w:b/>
          <w:sz w:val="24"/>
          <w:szCs w:val="24"/>
        </w:rPr>
      </w:pPr>
    </w:p>
    <w:p w14:paraId="528B003F" w14:textId="77777777" w:rsidR="00AA0D66" w:rsidRDefault="00840BF0">
      <w:pPr>
        <w:rPr>
          <w:b/>
          <w:sz w:val="24"/>
          <w:szCs w:val="24"/>
        </w:rPr>
      </w:pPr>
      <w:hyperlink r:id="rId17">
        <w:r>
          <w:rPr>
            <w:b/>
            <w:color w:val="1155CC"/>
            <w:sz w:val="24"/>
            <w:szCs w:val="24"/>
            <w:u w:val="single"/>
          </w:rPr>
          <w:t>Topic Video - 5PPP Video 3</w:t>
        </w:r>
      </w:hyperlink>
    </w:p>
    <w:p w14:paraId="39955418" w14:textId="77777777" w:rsidR="00AA0D66" w:rsidRDefault="00AA0D66">
      <w:pPr>
        <w:rPr>
          <w:b/>
          <w:sz w:val="24"/>
          <w:szCs w:val="24"/>
        </w:rPr>
      </w:pPr>
    </w:p>
    <w:p w14:paraId="30C7E314" w14:textId="77777777" w:rsidR="00AA0D66" w:rsidRDefault="00840BF0">
      <w:pPr>
        <w:widowControl w:val="0"/>
        <w:numPr>
          <w:ilvl w:val="0"/>
          <w:numId w:val="3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Intro to Phase 2 - Engage Partner Candidates</w:t>
      </w:r>
    </w:p>
    <w:p w14:paraId="7F5F3F3E" w14:textId="77777777" w:rsidR="00AA0D66" w:rsidRDefault="00840BF0">
      <w:pPr>
        <w:widowControl w:val="0"/>
        <w:numPr>
          <w:ilvl w:val="0"/>
          <w:numId w:val="3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6 Good Engage Skills</w:t>
      </w:r>
    </w:p>
    <w:p w14:paraId="040A2A95" w14:textId="77777777" w:rsidR="00AA0D66" w:rsidRDefault="00840BF0">
      <w:pPr>
        <w:widowControl w:val="0"/>
        <w:numPr>
          <w:ilvl w:val="0"/>
          <w:numId w:val="3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Partner Preparation Sheet</w:t>
      </w:r>
    </w:p>
    <w:p w14:paraId="15104FC0" w14:textId="77777777" w:rsidR="00AA0D66" w:rsidRDefault="00AA0D66">
      <w:pPr>
        <w:widowControl w:val="0"/>
        <w:spacing w:line="240" w:lineRule="auto"/>
        <w:rPr>
          <w:sz w:val="24"/>
          <w:szCs w:val="24"/>
        </w:rPr>
      </w:pPr>
    </w:p>
    <w:p w14:paraId="2DD04661" w14:textId="77777777" w:rsidR="00AA0D66" w:rsidRDefault="00840BF0">
      <w:pPr>
        <w:widowControl w:val="0"/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Questions to Consider:</w:t>
      </w:r>
    </w:p>
    <w:p w14:paraId="2A28B19C" w14:textId="77777777" w:rsidR="00AA0D66" w:rsidRDefault="00840BF0">
      <w:pPr>
        <w:widowControl w:val="0"/>
        <w:numPr>
          <w:ilvl w:val="0"/>
          <w:numId w:val="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When consi</w:t>
      </w:r>
      <w:r>
        <w:rPr>
          <w:sz w:val="24"/>
          <w:szCs w:val="24"/>
        </w:rPr>
        <w:t xml:space="preserve">dering the six “Good Engage Skills,” which skill(s) are you above average and which are you below average? </w:t>
      </w:r>
    </w:p>
    <w:p w14:paraId="76327440" w14:textId="77777777" w:rsidR="00AA0D66" w:rsidRDefault="00840BF0">
      <w:pPr>
        <w:widowControl w:val="0"/>
        <w:numPr>
          <w:ilvl w:val="0"/>
          <w:numId w:val="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Thinking back on previous conversations with prospective partners, does your team take the time to understand their needs &amp; expectations before you </w:t>
      </w:r>
      <w:r>
        <w:rPr>
          <w:sz w:val="24"/>
          <w:szCs w:val="24"/>
        </w:rPr>
        <w:t>communicate your desired needs?</w:t>
      </w:r>
    </w:p>
    <w:p w14:paraId="08A2BF81" w14:textId="77777777" w:rsidR="00AA0D66" w:rsidRDefault="00840BF0">
      <w:pPr>
        <w:widowControl w:val="0"/>
        <w:numPr>
          <w:ilvl w:val="0"/>
          <w:numId w:val="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There is an art to asking questions (open-ended / closed-ended). How can you become more effective at questioning when working with new partner candidates?</w:t>
      </w:r>
    </w:p>
    <w:p w14:paraId="66995BE7" w14:textId="77777777" w:rsidR="00AA0D66" w:rsidRDefault="00840BF0">
      <w:pPr>
        <w:widowControl w:val="0"/>
        <w:numPr>
          <w:ilvl w:val="0"/>
          <w:numId w:val="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Do you follow and share a standard meeting agenda form with your prospective partners? What value co</w:t>
      </w:r>
      <w:r>
        <w:rPr>
          <w:sz w:val="24"/>
          <w:szCs w:val="24"/>
        </w:rPr>
        <w:t>uld/does this successful practice offer?</w:t>
      </w:r>
    </w:p>
    <w:p w14:paraId="246794EC" w14:textId="77777777" w:rsidR="00AA0D66" w:rsidRDefault="00840BF0">
      <w:pPr>
        <w:widowControl w:val="0"/>
        <w:numPr>
          <w:ilvl w:val="0"/>
          <w:numId w:val="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Does your team follow a standardized partner meeting tool, such as the Partner Preparation Sheet? What value may be realized by adding this tool to your process? </w:t>
      </w:r>
    </w:p>
    <w:p w14:paraId="34C8D9B5" w14:textId="77777777" w:rsidR="00AA0D66" w:rsidRDefault="00AA0D66">
      <w:pPr>
        <w:widowControl w:val="0"/>
        <w:spacing w:line="240" w:lineRule="auto"/>
        <w:ind w:left="720"/>
        <w:rPr>
          <w:sz w:val="24"/>
          <w:szCs w:val="24"/>
        </w:rPr>
      </w:pPr>
    </w:p>
    <w:p w14:paraId="1854C288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Notes:</w:t>
      </w:r>
    </w:p>
    <w:p w14:paraId="06B7A3B7" w14:textId="77777777" w:rsidR="00AA0D66" w:rsidRDefault="00AA0D66">
      <w:pPr>
        <w:rPr>
          <w:b/>
          <w:sz w:val="24"/>
          <w:szCs w:val="24"/>
          <w:u w:val="single"/>
        </w:rPr>
      </w:pPr>
    </w:p>
    <w:tbl>
      <w:tblPr>
        <w:tblStyle w:val="af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658593EC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061D2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  <w:tr w:rsidR="00AA0D66" w14:paraId="2696C3CA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8AE62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00E1DC3A" w14:textId="77777777" w:rsidR="00AA0D66" w:rsidRDefault="00AA0D66">
      <w:pPr>
        <w:widowControl w:val="0"/>
        <w:spacing w:line="240" w:lineRule="auto"/>
        <w:rPr>
          <w:sz w:val="24"/>
          <w:szCs w:val="24"/>
        </w:rPr>
      </w:pPr>
    </w:p>
    <w:p w14:paraId="73CA4741" w14:textId="77777777" w:rsidR="00AA0D66" w:rsidRDefault="00AA0D66">
      <w:pPr>
        <w:widowControl w:val="0"/>
        <w:spacing w:line="240" w:lineRule="auto"/>
        <w:rPr>
          <w:sz w:val="24"/>
          <w:szCs w:val="24"/>
        </w:rPr>
      </w:pPr>
    </w:p>
    <w:p w14:paraId="321C6C92" w14:textId="77777777" w:rsidR="00AA0D66" w:rsidRDefault="00AA0D66">
      <w:pPr>
        <w:widowControl w:val="0"/>
        <w:spacing w:line="240" w:lineRule="auto"/>
        <w:rPr>
          <w:sz w:val="24"/>
          <w:szCs w:val="24"/>
        </w:rPr>
      </w:pPr>
    </w:p>
    <w:p w14:paraId="077DE7E5" w14:textId="77777777" w:rsidR="00AA0D66" w:rsidRDefault="00AA0D66">
      <w:pPr>
        <w:widowControl w:val="0"/>
        <w:spacing w:line="240" w:lineRule="auto"/>
        <w:rPr>
          <w:sz w:val="24"/>
          <w:szCs w:val="24"/>
        </w:rPr>
      </w:pPr>
    </w:p>
    <w:p w14:paraId="04360147" w14:textId="77777777" w:rsidR="00AA0D66" w:rsidRDefault="00AA0D66">
      <w:pPr>
        <w:widowControl w:val="0"/>
        <w:spacing w:line="240" w:lineRule="auto"/>
        <w:rPr>
          <w:sz w:val="24"/>
          <w:szCs w:val="24"/>
        </w:rPr>
      </w:pPr>
    </w:p>
    <w:p w14:paraId="26DBC667" w14:textId="77777777" w:rsidR="00AA0D66" w:rsidRDefault="00840BF0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9050" distB="19050" distL="19050" distR="19050" wp14:anchorId="7124877D" wp14:editId="216EA8B8">
            <wp:extent cx="5943600" cy="3403600"/>
            <wp:effectExtent l="0" t="0" r="0" b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572D71" w14:textId="77777777" w:rsidR="00AA0D66" w:rsidRDefault="00AA0D66">
      <w:pPr>
        <w:rPr>
          <w:b/>
          <w:sz w:val="24"/>
          <w:szCs w:val="24"/>
        </w:rPr>
      </w:pPr>
    </w:p>
    <w:p w14:paraId="23772198" w14:textId="77777777" w:rsidR="00AA0D66" w:rsidRDefault="00AA0D66">
      <w:pPr>
        <w:rPr>
          <w:b/>
          <w:sz w:val="24"/>
          <w:szCs w:val="24"/>
        </w:rPr>
      </w:pPr>
    </w:p>
    <w:p w14:paraId="2C507A05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Notes:</w:t>
      </w:r>
    </w:p>
    <w:p w14:paraId="2665D554" w14:textId="77777777" w:rsidR="00AA0D66" w:rsidRDefault="00AA0D66">
      <w:pPr>
        <w:rPr>
          <w:b/>
          <w:sz w:val="24"/>
          <w:szCs w:val="24"/>
          <w:u w:val="single"/>
        </w:rPr>
      </w:pPr>
    </w:p>
    <w:tbl>
      <w:tblPr>
        <w:tblStyle w:val="af2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7736585C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5C43E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  <w:tr w:rsidR="00AA0D66" w14:paraId="4D1F970B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8B974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4FF25D3B" w14:textId="77777777" w:rsidR="00AA0D66" w:rsidRDefault="00AA0D66">
      <w:pPr>
        <w:rPr>
          <w:b/>
          <w:sz w:val="24"/>
          <w:szCs w:val="24"/>
        </w:rPr>
      </w:pPr>
    </w:p>
    <w:p w14:paraId="1FEF9147" w14:textId="77777777" w:rsidR="00AA0D66" w:rsidRDefault="00AA0D66">
      <w:pPr>
        <w:rPr>
          <w:b/>
          <w:sz w:val="24"/>
          <w:szCs w:val="24"/>
        </w:rPr>
      </w:pPr>
    </w:p>
    <w:p w14:paraId="44A51966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The 6 “Good Engage Skills”</w:t>
      </w:r>
    </w:p>
    <w:p w14:paraId="0CCC3846" w14:textId="77777777" w:rsidR="00AA0D66" w:rsidRDefault="00AA0D66">
      <w:pPr>
        <w:rPr>
          <w:b/>
          <w:sz w:val="24"/>
          <w:szCs w:val="24"/>
        </w:rPr>
      </w:pPr>
    </w:p>
    <w:p w14:paraId="11977D38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Skill #1:</w:t>
      </w:r>
    </w:p>
    <w:tbl>
      <w:tblPr>
        <w:tblStyle w:val="af3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0011CC17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B9220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45CF4893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Skill #2:</w:t>
      </w:r>
    </w:p>
    <w:tbl>
      <w:tblPr>
        <w:tblStyle w:val="af4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34D5C5E9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00E6A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0816477A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Skill #3:</w:t>
      </w:r>
    </w:p>
    <w:tbl>
      <w:tblPr>
        <w:tblStyle w:val="af5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528EDDAE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0BFE7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4DDB311B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Skill #4:</w:t>
      </w:r>
    </w:p>
    <w:tbl>
      <w:tblPr>
        <w:tblStyle w:val="af6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7465494B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7AAED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6CB9C48B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Skill #5:</w:t>
      </w:r>
    </w:p>
    <w:tbl>
      <w:tblPr>
        <w:tblStyle w:val="af7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3AC0950D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603E8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0922EF4A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Skill #6:</w:t>
      </w:r>
    </w:p>
    <w:tbl>
      <w:tblPr>
        <w:tblStyle w:val="af8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4267E66C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29C03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26FF9414" w14:textId="77777777" w:rsidR="00AA0D66" w:rsidRDefault="00AA0D66">
      <w:pPr>
        <w:rPr>
          <w:b/>
          <w:sz w:val="24"/>
          <w:szCs w:val="24"/>
        </w:rPr>
      </w:pPr>
    </w:p>
    <w:p w14:paraId="35E08AC0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Partner Preparation Sheet</w:t>
      </w:r>
    </w:p>
    <w:p w14:paraId="0237A62B" w14:textId="77777777" w:rsidR="00AA0D66" w:rsidRDefault="00840BF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9050" distB="19050" distL="19050" distR="19050" wp14:anchorId="2D4B5A4F" wp14:editId="3ED45CC5">
            <wp:extent cx="3348038" cy="3916143"/>
            <wp:effectExtent l="0" t="0" r="0" b="0"/>
            <wp:docPr id="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8038" cy="39161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EE7EDD" w14:textId="77777777" w:rsidR="00AA0D66" w:rsidRDefault="00AA0D66">
      <w:pPr>
        <w:rPr>
          <w:b/>
          <w:sz w:val="24"/>
          <w:szCs w:val="24"/>
        </w:rPr>
      </w:pPr>
    </w:p>
    <w:p w14:paraId="7785A373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Notes:</w:t>
      </w:r>
    </w:p>
    <w:p w14:paraId="5CDC6857" w14:textId="77777777" w:rsidR="00AA0D66" w:rsidRDefault="00AA0D66">
      <w:pPr>
        <w:rPr>
          <w:b/>
          <w:sz w:val="24"/>
          <w:szCs w:val="24"/>
          <w:u w:val="single"/>
        </w:rPr>
      </w:pPr>
    </w:p>
    <w:tbl>
      <w:tblPr>
        <w:tblStyle w:val="af9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05074659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BAB4C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  <w:tr w:rsidR="00AA0D66" w14:paraId="5D86046B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27F9B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79647608" w14:textId="77777777" w:rsidR="00AA0D66" w:rsidRDefault="00AA0D66">
      <w:pPr>
        <w:rPr>
          <w:b/>
          <w:sz w:val="24"/>
          <w:szCs w:val="24"/>
        </w:rPr>
      </w:pPr>
    </w:p>
    <w:p w14:paraId="1E10F6BC" w14:textId="77777777" w:rsidR="00AA0D66" w:rsidRDefault="00AA0D66">
      <w:pPr>
        <w:rPr>
          <w:b/>
          <w:sz w:val="24"/>
          <w:szCs w:val="24"/>
        </w:rPr>
      </w:pPr>
    </w:p>
    <w:p w14:paraId="0BD65E72" w14:textId="77777777" w:rsidR="00AA0D66" w:rsidRDefault="00840BF0">
      <w:pPr>
        <w:rPr>
          <w:b/>
          <w:sz w:val="24"/>
          <w:szCs w:val="24"/>
        </w:rPr>
      </w:pPr>
      <w:hyperlink r:id="rId20">
        <w:r>
          <w:rPr>
            <w:b/>
            <w:color w:val="1155CC"/>
            <w:sz w:val="24"/>
            <w:szCs w:val="24"/>
            <w:u w:val="single"/>
          </w:rPr>
          <w:t>Topic Video - 5PPP Video 4</w:t>
        </w:r>
      </w:hyperlink>
    </w:p>
    <w:p w14:paraId="39F1EE37" w14:textId="77777777" w:rsidR="00AA0D66" w:rsidRDefault="00AA0D66">
      <w:pPr>
        <w:rPr>
          <w:b/>
          <w:sz w:val="24"/>
          <w:szCs w:val="24"/>
        </w:rPr>
      </w:pPr>
    </w:p>
    <w:p w14:paraId="114C93AB" w14:textId="77777777" w:rsidR="00AA0D66" w:rsidRDefault="00840BF0">
      <w:pPr>
        <w:widowControl w:val="0"/>
        <w:numPr>
          <w:ilvl w:val="0"/>
          <w:numId w:val="29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Introduction to Phase 3 - Bargain/Negotiate Terms</w:t>
      </w:r>
    </w:p>
    <w:p w14:paraId="41C9B8E0" w14:textId="77777777" w:rsidR="00AA0D66" w:rsidRDefault="00840BF0">
      <w:pPr>
        <w:widowControl w:val="0"/>
        <w:numPr>
          <w:ilvl w:val="0"/>
          <w:numId w:val="29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Key Concepts in Bargaining</w:t>
      </w:r>
    </w:p>
    <w:p w14:paraId="72C6343A" w14:textId="77777777" w:rsidR="00AA0D66" w:rsidRDefault="00840BF0">
      <w:pPr>
        <w:widowControl w:val="0"/>
        <w:numPr>
          <w:ilvl w:val="0"/>
          <w:numId w:val="29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 Items of Homework</w:t>
      </w:r>
    </w:p>
    <w:p w14:paraId="38CE8085" w14:textId="77777777" w:rsidR="00AA0D66" w:rsidRDefault="00840BF0">
      <w:pPr>
        <w:widowControl w:val="0"/>
        <w:numPr>
          <w:ilvl w:val="0"/>
          <w:numId w:val="29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Bargaining Matrix</w:t>
      </w:r>
    </w:p>
    <w:p w14:paraId="65253413" w14:textId="77777777" w:rsidR="00AA0D66" w:rsidRDefault="00AA0D66">
      <w:pPr>
        <w:widowControl w:val="0"/>
        <w:spacing w:line="240" w:lineRule="auto"/>
        <w:rPr>
          <w:sz w:val="24"/>
          <w:szCs w:val="24"/>
        </w:rPr>
      </w:pPr>
    </w:p>
    <w:p w14:paraId="5F4B9ADC" w14:textId="77777777" w:rsidR="00AA0D66" w:rsidRDefault="00840BF0">
      <w:pPr>
        <w:widowControl w:val="0"/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Questions </w:t>
      </w:r>
      <w:r>
        <w:rPr>
          <w:i/>
          <w:sz w:val="24"/>
          <w:szCs w:val="24"/>
        </w:rPr>
        <w:t>to Consider:</w:t>
      </w:r>
    </w:p>
    <w:p w14:paraId="7280E194" w14:textId="77777777" w:rsidR="00AA0D66" w:rsidRDefault="00840BF0">
      <w:pPr>
        <w:widowControl w:val="0"/>
        <w:numPr>
          <w:ilvl w:val="0"/>
          <w:numId w:val="2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What was your major takeaway from this topical video?</w:t>
      </w:r>
    </w:p>
    <w:p w14:paraId="555AEE0A" w14:textId="77777777" w:rsidR="00AA0D66" w:rsidRDefault="00840BF0">
      <w:pPr>
        <w:widowControl w:val="0"/>
        <w:numPr>
          <w:ilvl w:val="0"/>
          <w:numId w:val="2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How well do you “wear all three hats” when bargaining your agreements, today (Leader, Summarizer, Observer)?</w:t>
      </w:r>
    </w:p>
    <w:p w14:paraId="1C6AD877" w14:textId="77777777" w:rsidR="00AA0D66" w:rsidRDefault="00840BF0">
      <w:pPr>
        <w:widowControl w:val="0"/>
        <w:numPr>
          <w:ilvl w:val="0"/>
          <w:numId w:val="2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How can you better use ‘signals’ to get better outcomes in your conversations?</w:t>
      </w:r>
    </w:p>
    <w:p w14:paraId="49FF171C" w14:textId="77777777" w:rsidR="00AA0D66" w:rsidRDefault="00840BF0">
      <w:pPr>
        <w:widowControl w:val="0"/>
        <w:numPr>
          <w:ilvl w:val="0"/>
          <w:numId w:val="2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When making an offer, how does using the framework of, “If you… then</w:t>
      </w:r>
      <w:r>
        <w:rPr>
          <w:sz w:val="24"/>
          <w:szCs w:val="24"/>
        </w:rPr>
        <w:t xml:space="preserve"> I will...” impact an agreement?</w:t>
      </w:r>
    </w:p>
    <w:p w14:paraId="5A266AC2" w14:textId="77777777" w:rsidR="00AA0D66" w:rsidRDefault="00840BF0">
      <w:pPr>
        <w:widowControl w:val="0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 xml:space="preserve">What is meant by, “You can’t </w:t>
      </w:r>
      <w:proofErr w:type="spellStart"/>
      <w:r>
        <w:rPr>
          <w:sz w:val="24"/>
          <w:szCs w:val="24"/>
        </w:rPr>
        <w:t>unring</w:t>
      </w:r>
      <w:proofErr w:type="spellEnd"/>
      <w:r>
        <w:rPr>
          <w:sz w:val="24"/>
          <w:szCs w:val="24"/>
        </w:rPr>
        <w:t xml:space="preserve"> a bell.”?</w:t>
      </w:r>
    </w:p>
    <w:p w14:paraId="0EDA694C" w14:textId="77777777" w:rsidR="00AA0D66" w:rsidRDefault="00840BF0">
      <w:pPr>
        <w:widowControl w:val="0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Is it your team’s standard practice to build a “Bargaining Matrix” before each negotiation?</w:t>
      </w:r>
    </w:p>
    <w:p w14:paraId="6C0653C3" w14:textId="77777777" w:rsidR="00AA0D66" w:rsidRDefault="00840BF0">
      <w:pPr>
        <w:widowControl w:val="0"/>
        <w:numPr>
          <w:ilvl w:val="1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[Must Have &lt;&gt; Bargaining Zone &lt;&gt; Nice to Have]</w:t>
      </w:r>
    </w:p>
    <w:p w14:paraId="49C840CC" w14:textId="77777777" w:rsidR="00AA0D66" w:rsidRDefault="00840BF0">
      <w:pPr>
        <w:widowControl w:val="0"/>
        <w:numPr>
          <w:ilvl w:val="0"/>
          <w:numId w:val="26"/>
        </w:numPr>
        <w:spacing w:after="320"/>
        <w:rPr>
          <w:sz w:val="24"/>
          <w:szCs w:val="24"/>
        </w:rPr>
      </w:pPr>
      <w:r>
        <w:rPr>
          <w:sz w:val="24"/>
          <w:szCs w:val="24"/>
        </w:rPr>
        <w:t>Why should you ALWAYS create and use a</w:t>
      </w:r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wishlist</w:t>
      </w:r>
      <w:proofErr w:type="spellEnd"/>
      <w:r>
        <w:rPr>
          <w:sz w:val="24"/>
          <w:szCs w:val="24"/>
        </w:rPr>
        <w:t>” when bargaining?</w:t>
      </w:r>
    </w:p>
    <w:p w14:paraId="226AADC0" w14:textId="77777777" w:rsidR="00AA0D66" w:rsidRDefault="00AA0D66">
      <w:pPr>
        <w:rPr>
          <w:sz w:val="24"/>
          <w:szCs w:val="24"/>
        </w:rPr>
      </w:pPr>
    </w:p>
    <w:p w14:paraId="719857D8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Notes:</w:t>
      </w:r>
    </w:p>
    <w:p w14:paraId="7C6EE30A" w14:textId="77777777" w:rsidR="00AA0D66" w:rsidRDefault="00AA0D66">
      <w:pPr>
        <w:rPr>
          <w:b/>
          <w:sz w:val="24"/>
          <w:szCs w:val="24"/>
          <w:u w:val="single"/>
        </w:rPr>
      </w:pPr>
    </w:p>
    <w:tbl>
      <w:tblPr>
        <w:tblStyle w:val="af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039085E4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8F44A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  <w:tr w:rsidR="00AA0D66" w14:paraId="28B700C7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D287C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0FA5A312" w14:textId="77777777" w:rsidR="00AA0D66" w:rsidRDefault="00840BF0">
      <w:pPr>
        <w:widowControl w:val="0"/>
        <w:spacing w:line="240" w:lineRule="auto"/>
        <w:rPr>
          <w:sz w:val="24"/>
          <w:szCs w:val="24"/>
        </w:rPr>
      </w:pPr>
      <w:r>
        <w:br w:type="page"/>
      </w:r>
      <w:r>
        <w:rPr>
          <w:noProof/>
          <w:sz w:val="24"/>
          <w:szCs w:val="24"/>
        </w:rPr>
        <w:lastRenderedPageBreak/>
        <w:drawing>
          <wp:inline distT="19050" distB="19050" distL="19050" distR="19050" wp14:anchorId="73F7C3C3" wp14:editId="031DF3A6">
            <wp:extent cx="5943600" cy="3378200"/>
            <wp:effectExtent l="0" t="0" r="0" b="0"/>
            <wp:docPr id="1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6D95AC" w14:textId="77777777" w:rsidR="00AA0D66" w:rsidRDefault="00AA0D66">
      <w:pPr>
        <w:widowControl w:val="0"/>
        <w:spacing w:line="240" w:lineRule="auto"/>
        <w:rPr>
          <w:sz w:val="24"/>
          <w:szCs w:val="24"/>
        </w:rPr>
      </w:pPr>
    </w:p>
    <w:p w14:paraId="6713C0CC" w14:textId="77777777" w:rsidR="00AA0D66" w:rsidRDefault="00AA0D66">
      <w:pPr>
        <w:widowControl w:val="0"/>
        <w:spacing w:line="240" w:lineRule="auto"/>
        <w:rPr>
          <w:sz w:val="24"/>
          <w:szCs w:val="24"/>
        </w:rPr>
      </w:pPr>
    </w:p>
    <w:p w14:paraId="7BD83FBA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Notes:</w:t>
      </w:r>
    </w:p>
    <w:p w14:paraId="3211B8CF" w14:textId="77777777" w:rsidR="00AA0D66" w:rsidRDefault="00AA0D66">
      <w:pPr>
        <w:rPr>
          <w:b/>
          <w:sz w:val="24"/>
          <w:szCs w:val="24"/>
          <w:u w:val="single"/>
        </w:rPr>
      </w:pPr>
    </w:p>
    <w:tbl>
      <w:tblPr>
        <w:tblStyle w:val="afb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27BD649F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BA8F3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  <w:tr w:rsidR="00AA0D66" w14:paraId="0700786C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9E26F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38186E46" w14:textId="77777777" w:rsidR="00AA0D66" w:rsidRDefault="00AA0D66">
      <w:pPr>
        <w:widowControl w:val="0"/>
        <w:spacing w:line="240" w:lineRule="auto"/>
        <w:rPr>
          <w:sz w:val="24"/>
          <w:szCs w:val="24"/>
        </w:rPr>
      </w:pPr>
    </w:p>
    <w:tbl>
      <w:tblPr>
        <w:tblStyle w:val="afc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AA0D66" w14:paraId="170BCF80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B3F42" w14:textId="77777777" w:rsidR="00AA0D66" w:rsidRDefault="00840BF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9050" distB="19050" distL="19050" distR="19050" wp14:anchorId="2F18D8AF" wp14:editId="673D7FF3">
                  <wp:extent cx="2838450" cy="1612900"/>
                  <wp:effectExtent l="0" t="0" r="0" b="0"/>
                  <wp:docPr id="14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61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699ED" w14:textId="77777777" w:rsidR="00AA0D66" w:rsidRDefault="00840BF0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9050" distB="19050" distL="19050" distR="19050" wp14:anchorId="3D627DF8" wp14:editId="06877421">
                  <wp:extent cx="2838450" cy="1612900"/>
                  <wp:effectExtent l="0" t="0" r="0" b="0"/>
                  <wp:docPr id="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61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D66" w14:paraId="03044A62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41008" w14:textId="77777777" w:rsidR="00AA0D66" w:rsidRDefault="00840BF0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lastRenderedPageBreak/>
              <w:drawing>
                <wp:inline distT="19050" distB="19050" distL="19050" distR="19050" wp14:anchorId="157ED215" wp14:editId="3D4E3D08">
                  <wp:extent cx="2838450" cy="160020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60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7D506" w14:textId="77777777" w:rsidR="00AA0D66" w:rsidRDefault="00840BF0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9050" distB="19050" distL="19050" distR="19050" wp14:anchorId="7D8827BB" wp14:editId="6B692A3D">
                  <wp:extent cx="2838450" cy="1625600"/>
                  <wp:effectExtent l="0" t="0" r="0" b="0"/>
                  <wp:docPr id="2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625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A6472D" w14:textId="77777777" w:rsidR="00AA0D66" w:rsidRDefault="00AA0D66">
      <w:pPr>
        <w:widowControl w:val="0"/>
        <w:spacing w:line="240" w:lineRule="auto"/>
        <w:rPr>
          <w:b/>
          <w:sz w:val="24"/>
          <w:szCs w:val="24"/>
        </w:rPr>
      </w:pPr>
    </w:p>
    <w:p w14:paraId="44055E52" w14:textId="77777777" w:rsidR="00AA0D66" w:rsidRDefault="00AA0D66">
      <w:pPr>
        <w:widowControl w:val="0"/>
        <w:spacing w:line="240" w:lineRule="auto"/>
        <w:rPr>
          <w:b/>
          <w:sz w:val="24"/>
          <w:szCs w:val="24"/>
        </w:rPr>
      </w:pPr>
    </w:p>
    <w:p w14:paraId="1D003985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Notes:</w:t>
      </w:r>
    </w:p>
    <w:p w14:paraId="2CAB72F7" w14:textId="77777777" w:rsidR="00AA0D66" w:rsidRDefault="00AA0D66">
      <w:pPr>
        <w:rPr>
          <w:b/>
          <w:sz w:val="24"/>
          <w:szCs w:val="24"/>
          <w:u w:val="single"/>
        </w:rPr>
      </w:pPr>
    </w:p>
    <w:tbl>
      <w:tblPr>
        <w:tblStyle w:val="afd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17501827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64ACB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  <w:tr w:rsidR="00AA0D66" w14:paraId="0B3E2A2D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B51CD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6AE4A7D5" w14:textId="77777777" w:rsidR="00AA0D66" w:rsidRDefault="00AA0D66">
      <w:pPr>
        <w:widowControl w:val="0"/>
        <w:spacing w:line="240" w:lineRule="auto"/>
        <w:rPr>
          <w:b/>
          <w:sz w:val="24"/>
          <w:szCs w:val="24"/>
        </w:rPr>
      </w:pPr>
    </w:p>
    <w:p w14:paraId="61078C04" w14:textId="77777777" w:rsidR="00AA0D66" w:rsidRDefault="00AA0D66">
      <w:pPr>
        <w:widowControl w:val="0"/>
        <w:spacing w:line="240" w:lineRule="auto"/>
        <w:rPr>
          <w:b/>
          <w:sz w:val="24"/>
          <w:szCs w:val="24"/>
        </w:rPr>
      </w:pPr>
    </w:p>
    <w:p w14:paraId="7993562F" w14:textId="77777777" w:rsidR="00AA0D66" w:rsidRDefault="00840BF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9050" distB="19050" distL="19050" distR="19050" wp14:anchorId="3C86695C" wp14:editId="0B84CA5D">
            <wp:extent cx="4075085" cy="2338388"/>
            <wp:effectExtent l="0" t="0" r="0" b="0"/>
            <wp:docPr id="2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5085" cy="2338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5E3606" w14:textId="77777777" w:rsidR="00AA0D66" w:rsidRDefault="00AA0D66">
      <w:pPr>
        <w:widowControl w:val="0"/>
        <w:spacing w:line="240" w:lineRule="auto"/>
        <w:rPr>
          <w:b/>
          <w:sz w:val="24"/>
          <w:szCs w:val="24"/>
        </w:rPr>
      </w:pPr>
    </w:p>
    <w:p w14:paraId="4D4B3BDA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Notes:</w:t>
      </w:r>
    </w:p>
    <w:p w14:paraId="5A43F276" w14:textId="77777777" w:rsidR="00AA0D66" w:rsidRDefault="00AA0D66">
      <w:pPr>
        <w:rPr>
          <w:b/>
          <w:sz w:val="24"/>
          <w:szCs w:val="24"/>
          <w:u w:val="single"/>
        </w:rPr>
      </w:pPr>
    </w:p>
    <w:tbl>
      <w:tblPr>
        <w:tblStyle w:val="afe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144A1D3D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971A7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  <w:tr w:rsidR="00AA0D66" w14:paraId="7B6C7E4B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07384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0C360074" w14:textId="77777777" w:rsidR="00AA0D66" w:rsidRDefault="00AA0D66">
      <w:pPr>
        <w:widowControl w:val="0"/>
        <w:spacing w:line="240" w:lineRule="auto"/>
        <w:rPr>
          <w:b/>
          <w:sz w:val="24"/>
          <w:szCs w:val="24"/>
        </w:rPr>
      </w:pPr>
    </w:p>
    <w:p w14:paraId="0EBC29B3" w14:textId="77777777" w:rsidR="00AA0D66" w:rsidRDefault="00AA0D66">
      <w:pPr>
        <w:widowControl w:val="0"/>
        <w:spacing w:line="240" w:lineRule="auto"/>
        <w:rPr>
          <w:b/>
          <w:sz w:val="24"/>
          <w:szCs w:val="24"/>
        </w:rPr>
      </w:pPr>
    </w:p>
    <w:p w14:paraId="63987D69" w14:textId="77777777" w:rsidR="00AA0D66" w:rsidRDefault="00840BF0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Statistically speaking, what is true about situations when your counterpart says, “Make me an offer?”</w:t>
      </w:r>
    </w:p>
    <w:p w14:paraId="6C1006A0" w14:textId="77777777" w:rsidR="00AA0D66" w:rsidRDefault="00AA0D66">
      <w:pPr>
        <w:widowControl w:val="0"/>
        <w:spacing w:line="240" w:lineRule="auto"/>
        <w:rPr>
          <w:b/>
          <w:sz w:val="24"/>
          <w:szCs w:val="24"/>
        </w:rPr>
      </w:pPr>
    </w:p>
    <w:p w14:paraId="3DDB0E07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Notes:</w:t>
      </w:r>
    </w:p>
    <w:p w14:paraId="17B5FD95" w14:textId="77777777" w:rsidR="00AA0D66" w:rsidRDefault="00AA0D66">
      <w:pPr>
        <w:rPr>
          <w:b/>
          <w:sz w:val="24"/>
          <w:szCs w:val="24"/>
          <w:u w:val="single"/>
        </w:rPr>
      </w:pPr>
    </w:p>
    <w:tbl>
      <w:tblPr>
        <w:tblStyle w:val="aff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6A90AE11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E0B34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  <w:tr w:rsidR="00AA0D66" w14:paraId="0BC03E9D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2BCC2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692EC23B" w14:textId="77777777" w:rsidR="00AA0D66" w:rsidRDefault="00AA0D66">
      <w:pPr>
        <w:widowControl w:val="0"/>
        <w:spacing w:line="240" w:lineRule="auto"/>
        <w:rPr>
          <w:b/>
          <w:sz w:val="24"/>
          <w:szCs w:val="24"/>
        </w:rPr>
      </w:pPr>
    </w:p>
    <w:p w14:paraId="41DE504A" w14:textId="77777777" w:rsidR="00AA0D66" w:rsidRDefault="00AA0D66">
      <w:pPr>
        <w:widowControl w:val="0"/>
        <w:spacing w:line="240" w:lineRule="auto"/>
        <w:rPr>
          <w:b/>
          <w:sz w:val="24"/>
          <w:szCs w:val="24"/>
        </w:rPr>
      </w:pPr>
    </w:p>
    <w:p w14:paraId="08BAEE38" w14:textId="77777777" w:rsidR="00AA0D66" w:rsidRDefault="00840BF0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What is a “conditional offer?” Share an example.</w:t>
      </w:r>
    </w:p>
    <w:p w14:paraId="06518AD4" w14:textId="77777777" w:rsidR="00AA0D66" w:rsidRDefault="00AA0D66">
      <w:pPr>
        <w:widowControl w:val="0"/>
        <w:spacing w:line="240" w:lineRule="auto"/>
        <w:rPr>
          <w:b/>
          <w:sz w:val="24"/>
          <w:szCs w:val="24"/>
        </w:rPr>
      </w:pPr>
    </w:p>
    <w:p w14:paraId="01478823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Notes:</w:t>
      </w:r>
    </w:p>
    <w:p w14:paraId="303E6522" w14:textId="77777777" w:rsidR="00AA0D66" w:rsidRDefault="00AA0D66">
      <w:pPr>
        <w:rPr>
          <w:b/>
          <w:sz w:val="24"/>
          <w:szCs w:val="24"/>
          <w:u w:val="single"/>
        </w:rPr>
      </w:pPr>
    </w:p>
    <w:tbl>
      <w:tblPr>
        <w:tblStyle w:val="aff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6316F9E2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A8897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  <w:tr w:rsidR="00AA0D66" w14:paraId="771A69B9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D405A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4B56E4C7" w14:textId="77777777" w:rsidR="00AA0D66" w:rsidRDefault="00AA0D66">
      <w:pPr>
        <w:widowControl w:val="0"/>
        <w:spacing w:line="240" w:lineRule="auto"/>
        <w:rPr>
          <w:sz w:val="24"/>
          <w:szCs w:val="24"/>
        </w:rPr>
      </w:pPr>
    </w:p>
    <w:p w14:paraId="5F9388D2" w14:textId="77777777" w:rsidR="00AA0D66" w:rsidRDefault="00AA0D66">
      <w:pPr>
        <w:widowControl w:val="0"/>
        <w:spacing w:line="240" w:lineRule="auto"/>
        <w:rPr>
          <w:sz w:val="24"/>
          <w:szCs w:val="24"/>
        </w:rPr>
      </w:pPr>
    </w:p>
    <w:p w14:paraId="39F4DB06" w14:textId="77777777" w:rsidR="00AA0D66" w:rsidRDefault="00840BF0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What are the 5 items you should consider when receiving an offer?</w:t>
      </w:r>
    </w:p>
    <w:p w14:paraId="01833CE4" w14:textId="77777777" w:rsidR="00AA0D66" w:rsidRDefault="00AA0D66">
      <w:pPr>
        <w:widowControl w:val="0"/>
        <w:spacing w:line="240" w:lineRule="auto"/>
        <w:rPr>
          <w:sz w:val="24"/>
          <w:szCs w:val="24"/>
        </w:rPr>
      </w:pPr>
    </w:p>
    <w:p w14:paraId="22C3A3CA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Item #1:</w:t>
      </w:r>
    </w:p>
    <w:tbl>
      <w:tblPr>
        <w:tblStyle w:val="aff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3274E922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F2F43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4A207998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Item #2:</w:t>
      </w:r>
    </w:p>
    <w:tbl>
      <w:tblPr>
        <w:tblStyle w:val="aff2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34F40C89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5978E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1191B778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Item #3:</w:t>
      </w:r>
    </w:p>
    <w:tbl>
      <w:tblPr>
        <w:tblStyle w:val="aff3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6B14AD52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825F3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134A1F06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Item #4:</w:t>
      </w:r>
    </w:p>
    <w:tbl>
      <w:tblPr>
        <w:tblStyle w:val="aff4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73D35FD6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4E2F4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0F109399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Item #5:</w:t>
      </w:r>
    </w:p>
    <w:tbl>
      <w:tblPr>
        <w:tblStyle w:val="aff5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016D96B9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B1BFE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643BFA91" w14:textId="77777777" w:rsidR="00AA0D66" w:rsidRDefault="00AA0D66">
      <w:pPr>
        <w:rPr>
          <w:sz w:val="24"/>
          <w:szCs w:val="24"/>
        </w:rPr>
      </w:pPr>
    </w:p>
    <w:p w14:paraId="6C0871D4" w14:textId="77777777" w:rsidR="00AA0D66" w:rsidRDefault="00AA0D66">
      <w:pPr>
        <w:rPr>
          <w:sz w:val="24"/>
          <w:szCs w:val="24"/>
        </w:rPr>
      </w:pPr>
    </w:p>
    <w:p w14:paraId="1B03BF90" w14:textId="77777777" w:rsidR="00AA0D66" w:rsidRDefault="00840BF0">
      <w:pPr>
        <w:widowControl w:val="0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Should you ever split the difference, why or why not?</w:t>
      </w:r>
    </w:p>
    <w:p w14:paraId="79D8C05D" w14:textId="77777777" w:rsidR="00AA0D66" w:rsidRDefault="00AA0D66">
      <w:pPr>
        <w:widowControl w:val="0"/>
        <w:spacing w:line="240" w:lineRule="auto"/>
        <w:rPr>
          <w:b/>
          <w:sz w:val="24"/>
          <w:szCs w:val="24"/>
        </w:rPr>
      </w:pPr>
    </w:p>
    <w:p w14:paraId="0B58B3D0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Notes:</w:t>
      </w:r>
    </w:p>
    <w:p w14:paraId="64F6E822" w14:textId="77777777" w:rsidR="00AA0D66" w:rsidRDefault="00AA0D66">
      <w:pPr>
        <w:rPr>
          <w:b/>
          <w:sz w:val="24"/>
          <w:szCs w:val="24"/>
          <w:u w:val="single"/>
        </w:rPr>
      </w:pPr>
    </w:p>
    <w:tbl>
      <w:tblPr>
        <w:tblStyle w:val="aff6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46AE21AA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45BAE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  <w:tr w:rsidR="00AA0D66" w14:paraId="544E9110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E4F8D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651FFF88" w14:textId="77777777" w:rsidR="00AA0D66" w:rsidRDefault="00AA0D66">
      <w:pPr>
        <w:rPr>
          <w:b/>
          <w:color w:val="FF8300"/>
          <w:sz w:val="24"/>
          <w:szCs w:val="24"/>
          <w:u w:val="single"/>
        </w:rPr>
      </w:pPr>
    </w:p>
    <w:p w14:paraId="179AF3C1" w14:textId="77777777" w:rsidR="00AA0D66" w:rsidRDefault="00840BF0">
      <w:pPr>
        <w:jc w:val="center"/>
        <w:rPr>
          <w:b/>
          <w:color w:val="FF8300"/>
          <w:sz w:val="24"/>
          <w:szCs w:val="24"/>
          <w:u w:val="single"/>
        </w:rPr>
      </w:pPr>
      <w:r>
        <w:rPr>
          <w:b/>
          <w:color w:val="FF8300"/>
          <w:sz w:val="24"/>
          <w:szCs w:val="24"/>
          <w:u w:val="single"/>
        </w:rPr>
        <w:t>WEEK #3</w:t>
      </w:r>
    </w:p>
    <w:p w14:paraId="2E85E372" w14:textId="77777777" w:rsidR="00AA0D66" w:rsidRDefault="00AA0D66">
      <w:pPr>
        <w:rPr>
          <w:sz w:val="24"/>
          <w:szCs w:val="24"/>
        </w:rPr>
      </w:pPr>
    </w:p>
    <w:p w14:paraId="617345F5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Week #3 Learning Objectives: </w:t>
      </w:r>
    </w:p>
    <w:p w14:paraId="1E4FB507" w14:textId="77777777" w:rsidR="00AA0D66" w:rsidRDefault="00840BF0">
      <w:pPr>
        <w:widowControl w:val="0"/>
        <w:numPr>
          <w:ilvl w:val="0"/>
          <w:numId w:val="3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Describe the success practices for contracts management</w:t>
      </w:r>
    </w:p>
    <w:p w14:paraId="72E08C08" w14:textId="77777777" w:rsidR="00AA0D66" w:rsidRDefault="00840BF0">
      <w:pPr>
        <w:widowControl w:val="0"/>
        <w:numPr>
          <w:ilvl w:val="0"/>
          <w:numId w:val="3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Articulate the “3 Tasks” to initialize a new partnership. </w:t>
      </w:r>
    </w:p>
    <w:p w14:paraId="2B68FB7B" w14:textId="77777777" w:rsidR="00AA0D66" w:rsidRDefault="00840BF0">
      <w:pPr>
        <w:widowControl w:val="0"/>
        <w:numPr>
          <w:ilvl w:val="0"/>
          <w:numId w:val="3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Describe the 8 components of the Term Sheet.</w:t>
      </w:r>
    </w:p>
    <w:p w14:paraId="758458CD" w14:textId="77777777" w:rsidR="00AA0D66" w:rsidRDefault="00840BF0">
      <w:pPr>
        <w:widowControl w:val="0"/>
        <w:numPr>
          <w:ilvl w:val="0"/>
          <w:numId w:val="3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Explain the various components of the Candidate Scoring Tool and d</w:t>
      </w:r>
      <w:r>
        <w:rPr>
          <w:sz w:val="24"/>
          <w:szCs w:val="24"/>
        </w:rPr>
        <w:t>escribe the value it brings to the partnering process.</w:t>
      </w:r>
    </w:p>
    <w:p w14:paraId="714F965F" w14:textId="77777777" w:rsidR="00AA0D66" w:rsidRDefault="00AA0D66">
      <w:pPr>
        <w:rPr>
          <w:b/>
          <w:sz w:val="24"/>
          <w:szCs w:val="24"/>
        </w:rPr>
      </w:pPr>
    </w:p>
    <w:p w14:paraId="1548BBEA" w14:textId="77777777" w:rsidR="00AA0D66" w:rsidRDefault="00840BF0">
      <w:pPr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 wp14:anchorId="00540065" wp14:editId="319FD56B">
            <wp:extent cx="561616" cy="595313"/>
            <wp:effectExtent l="0" t="0" r="0" b="0"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616" cy="595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5DCE29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Thought Leader Interview</w:t>
      </w:r>
    </w:p>
    <w:p w14:paraId="03BABFAF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</w:p>
    <w:p w14:paraId="2E584650" w14:textId="77777777" w:rsidR="00AA0D66" w:rsidRDefault="00840BF0">
      <w:pPr>
        <w:ind w:firstLine="720"/>
        <w:rPr>
          <w:sz w:val="24"/>
          <w:szCs w:val="24"/>
        </w:rPr>
      </w:pPr>
      <w:hyperlink r:id="rId27">
        <w:r>
          <w:rPr>
            <w:color w:val="1155CC"/>
            <w:sz w:val="24"/>
            <w:szCs w:val="24"/>
            <w:u w:val="single"/>
          </w:rPr>
          <w:t>Bernie Brenner – CEO of Rollick</w:t>
        </w:r>
      </w:hyperlink>
    </w:p>
    <w:p w14:paraId="0B8E2536" w14:textId="77777777" w:rsidR="00AA0D66" w:rsidRDefault="00840BF0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</w:p>
    <w:p w14:paraId="67363A4B" w14:textId="77777777" w:rsidR="00AA0D66" w:rsidRDefault="00840BF0">
      <w:pPr>
        <w:rPr>
          <w:i/>
          <w:sz w:val="24"/>
          <w:szCs w:val="24"/>
        </w:rPr>
      </w:pPr>
      <w:r>
        <w:rPr>
          <w:i/>
          <w:sz w:val="24"/>
          <w:szCs w:val="24"/>
        </w:rPr>
        <w:t>Questions to Consider:</w:t>
      </w:r>
    </w:p>
    <w:p w14:paraId="2667397F" w14:textId="77777777" w:rsidR="00AA0D66" w:rsidRDefault="00840BF0">
      <w:pPr>
        <w:numPr>
          <w:ilvl w:val="0"/>
          <w:numId w:val="13"/>
        </w:numPr>
      </w:pPr>
      <w:r>
        <w:rPr>
          <w:sz w:val="24"/>
          <w:szCs w:val="24"/>
        </w:rPr>
        <w:t>What was your greatest takeaway from this conversation with Bernie Brenner?</w:t>
      </w:r>
    </w:p>
    <w:p w14:paraId="61158657" w14:textId="77777777" w:rsidR="00AA0D66" w:rsidRDefault="00840BF0">
      <w:pPr>
        <w:numPr>
          <w:ilvl w:val="0"/>
          <w:numId w:val="13"/>
        </w:numPr>
      </w:pPr>
      <w:r>
        <w:rPr>
          <w:sz w:val="24"/>
          <w:szCs w:val="24"/>
        </w:rPr>
        <w:t>Given Bernie’s insights, how might you better evaluate your partner candidates in the future (to improve the likelihood of long-term success)?</w:t>
      </w:r>
    </w:p>
    <w:p w14:paraId="11CFA335" w14:textId="77777777" w:rsidR="00AA0D66" w:rsidRDefault="00840BF0">
      <w:pPr>
        <w:numPr>
          <w:ilvl w:val="0"/>
          <w:numId w:val="13"/>
        </w:numPr>
      </w:pPr>
      <w:r>
        <w:rPr>
          <w:sz w:val="24"/>
          <w:szCs w:val="24"/>
        </w:rPr>
        <w:t>How can you mo</w:t>
      </w:r>
      <w:r>
        <w:rPr>
          <w:sz w:val="24"/>
          <w:szCs w:val="24"/>
        </w:rPr>
        <w:t>dify your Term Sheet process to streamline your “get to yes/no” decision with partner candidates?</w:t>
      </w:r>
    </w:p>
    <w:p w14:paraId="65B4D56F" w14:textId="77777777" w:rsidR="00AA0D66" w:rsidRDefault="00840BF0">
      <w:pPr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 xml:space="preserve">Does your team and partners generally view conflict as a negative and avoid it? </w:t>
      </w:r>
      <w:proofErr w:type="gramStart"/>
      <w:r>
        <w:rPr>
          <w:sz w:val="24"/>
          <w:szCs w:val="24"/>
        </w:rPr>
        <w:t>Or,</w:t>
      </w:r>
      <w:proofErr w:type="gramEnd"/>
      <w:r>
        <w:rPr>
          <w:sz w:val="24"/>
          <w:szCs w:val="24"/>
        </w:rPr>
        <w:t xml:space="preserve"> do they see differences in opinion as a way to challenge the status quo an</w:t>
      </w:r>
      <w:r>
        <w:rPr>
          <w:sz w:val="24"/>
          <w:szCs w:val="24"/>
        </w:rPr>
        <w:t xml:space="preserve">d an opportunity to take relationships and joint solutions to a higher level? </w:t>
      </w:r>
    </w:p>
    <w:p w14:paraId="656CF178" w14:textId="77777777" w:rsidR="00AA0D66" w:rsidRDefault="00AA0D66">
      <w:pPr>
        <w:ind w:left="720"/>
        <w:rPr>
          <w:sz w:val="24"/>
          <w:szCs w:val="24"/>
        </w:rPr>
      </w:pPr>
    </w:p>
    <w:p w14:paraId="1F7862E2" w14:textId="77777777" w:rsidR="00AA0D66" w:rsidRDefault="00AA0D66">
      <w:pPr>
        <w:rPr>
          <w:sz w:val="24"/>
          <w:szCs w:val="24"/>
        </w:rPr>
      </w:pPr>
    </w:p>
    <w:p w14:paraId="68764D38" w14:textId="77777777" w:rsidR="00AA0D66" w:rsidRDefault="00840BF0">
      <w:pPr>
        <w:rPr>
          <w:b/>
          <w:sz w:val="24"/>
          <w:szCs w:val="24"/>
        </w:rPr>
      </w:pPr>
      <w:hyperlink r:id="rId28">
        <w:r>
          <w:rPr>
            <w:b/>
            <w:color w:val="1155CC"/>
            <w:sz w:val="24"/>
            <w:szCs w:val="24"/>
            <w:u w:val="single"/>
          </w:rPr>
          <w:t>Topic Video - 5PPP Video 5</w:t>
        </w:r>
      </w:hyperlink>
    </w:p>
    <w:p w14:paraId="1D7D445F" w14:textId="77777777" w:rsidR="00AA0D66" w:rsidRDefault="00AA0D66">
      <w:pPr>
        <w:rPr>
          <w:b/>
          <w:sz w:val="24"/>
          <w:szCs w:val="24"/>
        </w:rPr>
      </w:pPr>
    </w:p>
    <w:p w14:paraId="69B4C0FC" w14:textId="77777777" w:rsidR="00AA0D66" w:rsidRDefault="00840BF0">
      <w:pPr>
        <w:widowControl w:val="0"/>
        <w:numPr>
          <w:ilvl w:val="0"/>
          <w:numId w:val="1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Introduction to Phase 4 - Close Agreement</w:t>
      </w:r>
    </w:p>
    <w:p w14:paraId="565C6088" w14:textId="77777777" w:rsidR="00AA0D66" w:rsidRDefault="00840BF0">
      <w:pPr>
        <w:widowControl w:val="0"/>
        <w:numPr>
          <w:ilvl w:val="0"/>
          <w:numId w:val="1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</w:t>
      </w:r>
      <w:r>
        <w:rPr>
          <w:sz w:val="24"/>
          <w:szCs w:val="24"/>
        </w:rPr>
        <w:t>ntroduction to Phase 5 - Operationalize Agreement</w:t>
      </w:r>
    </w:p>
    <w:p w14:paraId="30F02B35" w14:textId="77777777" w:rsidR="00AA0D66" w:rsidRDefault="00AA0D66">
      <w:pPr>
        <w:widowControl w:val="0"/>
        <w:spacing w:line="240" w:lineRule="auto"/>
        <w:rPr>
          <w:sz w:val="24"/>
          <w:szCs w:val="24"/>
        </w:rPr>
      </w:pPr>
    </w:p>
    <w:p w14:paraId="08B65604" w14:textId="77777777" w:rsidR="00AA0D66" w:rsidRDefault="00840BF0">
      <w:pPr>
        <w:widowControl w:val="0"/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Questions to Consider:</w:t>
      </w:r>
    </w:p>
    <w:p w14:paraId="560E8F0D" w14:textId="77777777" w:rsidR="00AA0D66" w:rsidRDefault="00840BF0">
      <w:pPr>
        <w:widowControl w:val="0"/>
        <w:numPr>
          <w:ilvl w:val="0"/>
          <w:numId w:val="1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What system does your company have in place to keep records of all contracts and other key documents?</w:t>
      </w:r>
    </w:p>
    <w:p w14:paraId="0792B706" w14:textId="77777777" w:rsidR="00AA0D66" w:rsidRDefault="00840BF0">
      <w:pPr>
        <w:widowControl w:val="0"/>
        <w:numPr>
          <w:ilvl w:val="0"/>
          <w:numId w:val="1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What are the initial steps to launching the management of the new partnership (s</w:t>
      </w:r>
      <w:r>
        <w:rPr>
          <w:sz w:val="24"/>
          <w:szCs w:val="24"/>
        </w:rPr>
        <w:t>o you maintain momentum)?</w:t>
      </w:r>
    </w:p>
    <w:p w14:paraId="228417BB" w14:textId="77777777" w:rsidR="00AA0D66" w:rsidRDefault="00AA0D66">
      <w:pPr>
        <w:rPr>
          <w:sz w:val="24"/>
          <w:szCs w:val="24"/>
        </w:rPr>
      </w:pPr>
    </w:p>
    <w:p w14:paraId="408F1D67" w14:textId="77777777" w:rsidR="00AA0D66" w:rsidRDefault="00840BF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114300" distB="114300" distL="114300" distR="114300" wp14:anchorId="5BCB4296" wp14:editId="1FC65F1E">
            <wp:extent cx="4076700" cy="2247694"/>
            <wp:effectExtent l="12700" t="12700" r="12700" b="12700"/>
            <wp:docPr id="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24769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D67C24C" w14:textId="77777777" w:rsidR="00AA0D66" w:rsidRDefault="00AA0D66">
      <w:pPr>
        <w:rPr>
          <w:b/>
          <w:sz w:val="24"/>
          <w:szCs w:val="24"/>
        </w:rPr>
      </w:pPr>
    </w:p>
    <w:p w14:paraId="2095BB32" w14:textId="77777777" w:rsidR="00AA0D66" w:rsidRDefault="00AA0D66">
      <w:pPr>
        <w:rPr>
          <w:b/>
          <w:sz w:val="24"/>
          <w:szCs w:val="24"/>
        </w:rPr>
      </w:pPr>
    </w:p>
    <w:p w14:paraId="2B3B41FC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Describe your company's contracts management process? Do you have a standard way to save both physical and electronic copies of agreements?</w:t>
      </w:r>
    </w:p>
    <w:p w14:paraId="1B5F2BB4" w14:textId="77777777" w:rsidR="00AA0D66" w:rsidRDefault="00AA0D66">
      <w:pPr>
        <w:rPr>
          <w:b/>
          <w:sz w:val="24"/>
          <w:szCs w:val="24"/>
        </w:rPr>
      </w:pPr>
    </w:p>
    <w:p w14:paraId="2D1C52FC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Notes:</w:t>
      </w:r>
    </w:p>
    <w:p w14:paraId="32A86909" w14:textId="77777777" w:rsidR="00AA0D66" w:rsidRDefault="00AA0D66">
      <w:pPr>
        <w:rPr>
          <w:b/>
          <w:sz w:val="24"/>
          <w:szCs w:val="24"/>
          <w:u w:val="single"/>
        </w:rPr>
      </w:pPr>
    </w:p>
    <w:tbl>
      <w:tblPr>
        <w:tblStyle w:val="aff7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7C4BEA32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24FCC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  <w:tr w:rsidR="00AA0D66" w14:paraId="351C24B8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47D00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13B977C5" w14:textId="77777777" w:rsidR="00AA0D66" w:rsidRDefault="00AA0D66">
      <w:pPr>
        <w:rPr>
          <w:b/>
          <w:sz w:val="24"/>
          <w:szCs w:val="24"/>
        </w:rPr>
      </w:pPr>
    </w:p>
    <w:p w14:paraId="4D347AA3" w14:textId="77777777" w:rsidR="00AA0D66" w:rsidRDefault="00840BF0">
      <w:pPr>
        <w:widowControl w:val="0"/>
        <w:spacing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9050" distB="19050" distL="19050" distR="19050" wp14:anchorId="183BC796" wp14:editId="4864761F">
            <wp:extent cx="4240879" cy="2405063"/>
            <wp:effectExtent l="0" t="0" r="0" b="0"/>
            <wp:docPr id="22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0879" cy="2405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519049" w14:textId="77777777" w:rsidR="00AA0D66" w:rsidRDefault="00AA0D66">
      <w:pPr>
        <w:rPr>
          <w:b/>
          <w:sz w:val="24"/>
          <w:szCs w:val="24"/>
        </w:rPr>
      </w:pPr>
    </w:p>
    <w:p w14:paraId="61192EE3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Describe how your team manages and shares documents, such as Strategic Partnering Plans, Term Sheets, and Candidate Scoring Tools with each other. How can sharing capabilities be made better?</w:t>
      </w:r>
    </w:p>
    <w:p w14:paraId="1E28A9BC" w14:textId="77777777" w:rsidR="00AA0D66" w:rsidRDefault="00AA0D66">
      <w:pPr>
        <w:rPr>
          <w:sz w:val="24"/>
          <w:szCs w:val="24"/>
        </w:rPr>
      </w:pPr>
    </w:p>
    <w:p w14:paraId="19046106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Notes:</w:t>
      </w:r>
    </w:p>
    <w:p w14:paraId="580AE0D8" w14:textId="77777777" w:rsidR="00AA0D66" w:rsidRDefault="00AA0D66">
      <w:pPr>
        <w:rPr>
          <w:b/>
          <w:sz w:val="24"/>
          <w:szCs w:val="24"/>
          <w:u w:val="single"/>
        </w:rPr>
      </w:pPr>
    </w:p>
    <w:tbl>
      <w:tblPr>
        <w:tblStyle w:val="aff8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7B915FE8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0AB1E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  <w:tr w:rsidR="00AA0D66" w14:paraId="4BFD9009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94876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598B99D0" w14:textId="77777777" w:rsidR="00AA0D66" w:rsidRDefault="00AA0D66">
      <w:pPr>
        <w:rPr>
          <w:b/>
          <w:sz w:val="24"/>
          <w:szCs w:val="24"/>
        </w:rPr>
      </w:pPr>
    </w:p>
    <w:p w14:paraId="5B9893A8" w14:textId="77777777" w:rsidR="00AA0D66" w:rsidRDefault="00840BF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9050" distB="19050" distL="19050" distR="19050" wp14:anchorId="511458AE" wp14:editId="149AE7C0">
            <wp:extent cx="4291266" cy="2433638"/>
            <wp:effectExtent l="0" t="0" r="0" b="0"/>
            <wp:docPr id="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1266" cy="2433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657EBC" w14:textId="77777777" w:rsidR="00AA0D66" w:rsidRDefault="00AA0D66">
      <w:pPr>
        <w:rPr>
          <w:b/>
          <w:sz w:val="24"/>
          <w:szCs w:val="24"/>
        </w:rPr>
      </w:pPr>
    </w:p>
    <w:p w14:paraId="5BBB9895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In what ways does (could) a Partner Relationship Management (PRM) system help your team manage the contracting process?</w:t>
      </w:r>
    </w:p>
    <w:p w14:paraId="46D9855D" w14:textId="77777777" w:rsidR="00AA0D66" w:rsidRDefault="00AA0D66">
      <w:pPr>
        <w:rPr>
          <w:b/>
          <w:sz w:val="24"/>
          <w:szCs w:val="24"/>
        </w:rPr>
      </w:pPr>
    </w:p>
    <w:p w14:paraId="21DE1695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Notes:</w:t>
      </w:r>
    </w:p>
    <w:p w14:paraId="601504C7" w14:textId="77777777" w:rsidR="00AA0D66" w:rsidRDefault="00AA0D66">
      <w:pPr>
        <w:rPr>
          <w:b/>
          <w:sz w:val="24"/>
          <w:szCs w:val="24"/>
          <w:u w:val="single"/>
        </w:rPr>
      </w:pPr>
    </w:p>
    <w:tbl>
      <w:tblPr>
        <w:tblStyle w:val="aff9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4417D5C7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53E68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  <w:tr w:rsidR="00AA0D66" w14:paraId="46B5FE2F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0FD65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4EE51987" w14:textId="77777777" w:rsidR="00AA0D66" w:rsidRDefault="00AA0D66">
      <w:pPr>
        <w:rPr>
          <w:b/>
          <w:sz w:val="24"/>
          <w:szCs w:val="24"/>
        </w:rPr>
      </w:pPr>
    </w:p>
    <w:p w14:paraId="461142AF" w14:textId="77777777" w:rsidR="00AA0D66" w:rsidRDefault="00AA0D66">
      <w:pPr>
        <w:rPr>
          <w:b/>
          <w:sz w:val="24"/>
          <w:szCs w:val="24"/>
        </w:rPr>
      </w:pPr>
    </w:p>
    <w:p w14:paraId="1F3809F8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What are the first “3 Tasks” to be completed as you start to operationalize a new agreement?</w:t>
      </w:r>
    </w:p>
    <w:p w14:paraId="43E33321" w14:textId="77777777" w:rsidR="00AA0D66" w:rsidRDefault="00AA0D66">
      <w:pPr>
        <w:rPr>
          <w:b/>
          <w:sz w:val="24"/>
          <w:szCs w:val="24"/>
        </w:rPr>
      </w:pPr>
    </w:p>
    <w:p w14:paraId="7E2D5020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Task #1:</w:t>
      </w:r>
    </w:p>
    <w:tbl>
      <w:tblPr>
        <w:tblStyle w:val="aff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4BD6356A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7E558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73CBF22E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Task #2:</w:t>
      </w:r>
    </w:p>
    <w:tbl>
      <w:tblPr>
        <w:tblStyle w:val="affb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6E748B1E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6C445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0809E813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Task #3:</w:t>
      </w:r>
    </w:p>
    <w:tbl>
      <w:tblPr>
        <w:tblStyle w:val="affc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78D1854D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8E336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18F3D063" w14:textId="77777777" w:rsidR="00AA0D66" w:rsidRDefault="00AA0D66">
      <w:pPr>
        <w:rPr>
          <w:b/>
          <w:sz w:val="24"/>
          <w:szCs w:val="24"/>
        </w:rPr>
      </w:pPr>
    </w:p>
    <w:p w14:paraId="5C8E31B7" w14:textId="77777777" w:rsidR="00AA0D66" w:rsidRDefault="00AA0D66">
      <w:pPr>
        <w:widowControl w:val="0"/>
        <w:spacing w:line="240" w:lineRule="auto"/>
        <w:rPr>
          <w:sz w:val="24"/>
          <w:szCs w:val="24"/>
        </w:rPr>
      </w:pPr>
    </w:p>
    <w:p w14:paraId="56162BD2" w14:textId="77777777" w:rsidR="00AA0D66" w:rsidRDefault="00AA0D66">
      <w:pPr>
        <w:widowControl w:val="0"/>
        <w:spacing w:line="240" w:lineRule="auto"/>
        <w:ind w:left="720"/>
        <w:rPr>
          <w:sz w:val="24"/>
          <w:szCs w:val="24"/>
        </w:rPr>
      </w:pPr>
    </w:p>
    <w:p w14:paraId="2B9BF82C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Notes:</w:t>
      </w:r>
    </w:p>
    <w:p w14:paraId="198C8482" w14:textId="77777777" w:rsidR="00AA0D66" w:rsidRDefault="00AA0D66">
      <w:pPr>
        <w:rPr>
          <w:b/>
          <w:sz w:val="24"/>
          <w:szCs w:val="24"/>
          <w:u w:val="single"/>
        </w:rPr>
      </w:pPr>
    </w:p>
    <w:tbl>
      <w:tblPr>
        <w:tblStyle w:val="affd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04D32C4F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41E82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  <w:tr w:rsidR="00AA0D66" w14:paraId="1CC8FDC3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78653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65BBF2FC" w14:textId="77777777" w:rsidR="00AA0D66" w:rsidRDefault="00AA0D66">
      <w:pPr>
        <w:rPr>
          <w:b/>
          <w:sz w:val="24"/>
          <w:szCs w:val="24"/>
        </w:rPr>
      </w:pPr>
    </w:p>
    <w:p w14:paraId="7665A2E2" w14:textId="77777777" w:rsidR="00AA0D66" w:rsidRDefault="00AA0D66">
      <w:pPr>
        <w:rPr>
          <w:b/>
          <w:sz w:val="24"/>
          <w:szCs w:val="24"/>
        </w:rPr>
      </w:pPr>
    </w:p>
    <w:p w14:paraId="3426A32D" w14:textId="77777777" w:rsidR="00AA0D66" w:rsidRDefault="00AA0D66">
      <w:pPr>
        <w:rPr>
          <w:b/>
          <w:sz w:val="24"/>
          <w:szCs w:val="24"/>
        </w:rPr>
      </w:pPr>
    </w:p>
    <w:p w14:paraId="494EBE8D" w14:textId="77777777" w:rsidR="00AA0D66" w:rsidRDefault="00840BF0">
      <w:pPr>
        <w:rPr>
          <w:b/>
          <w:sz w:val="24"/>
          <w:szCs w:val="24"/>
        </w:rPr>
      </w:pPr>
      <w:hyperlink r:id="rId32">
        <w:r>
          <w:rPr>
            <w:b/>
            <w:color w:val="1155CC"/>
            <w:sz w:val="24"/>
            <w:szCs w:val="24"/>
            <w:u w:val="single"/>
          </w:rPr>
          <w:t>Topic Video - 5PPP Video 6</w:t>
        </w:r>
      </w:hyperlink>
    </w:p>
    <w:p w14:paraId="6CF112D1" w14:textId="77777777" w:rsidR="00AA0D66" w:rsidRDefault="00AA0D66">
      <w:pPr>
        <w:rPr>
          <w:b/>
          <w:sz w:val="24"/>
          <w:szCs w:val="24"/>
        </w:rPr>
      </w:pPr>
    </w:p>
    <w:p w14:paraId="776BD5D5" w14:textId="77777777" w:rsidR="00AA0D66" w:rsidRDefault="00840BF0">
      <w:pPr>
        <w:widowControl w:val="0"/>
        <w:numPr>
          <w:ilvl w:val="0"/>
          <w:numId w:val="2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Non-Disclosure Agreement</w:t>
      </w:r>
    </w:p>
    <w:p w14:paraId="7EF73A98" w14:textId="77777777" w:rsidR="00AA0D66" w:rsidRDefault="00840BF0">
      <w:pPr>
        <w:widowControl w:val="0"/>
        <w:numPr>
          <w:ilvl w:val="0"/>
          <w:numId w:val="2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Term Sheet</w:t>
      </w:r>
    </w:p>
    <w:p w14:paraId="6D8FE0E9" w14:textId="77777777" w:rsidR="00AA0D66" w:rsidRDefault="00AA0D66">
      <w:pPr>
        <w:widowControl w:val="0"/>
        <w:spacing w:line="240" w:lineRule="auto"/>
        <w:rPr>
          <w:sz w:val="24"/>
          <w:szCs w:val="24"/>
        </w:rPr>
      </w:pPr>
    </w:p>
    <w:p w14:paraId="43B4490C" w14:textId="77777777" w:rsidR="00AA0D66" w:rsidRDefault="00840BF0">
      <w:pPr>
        <w:widowControl w:val="0"/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Questions to Consider:</w:t>
      </w:r>
    </w:p>
    <w:p w14:paraId="76633BAE" w14:textId="77777777" w:rsidR="00AA0D66" w:rsidRDefault="00840BF0">
      <w:pPr>
        <w:widowControl w:val="0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What is your organization’s philosophy on the use of a Non-Disclos</w:t>
      </w:r>
      <w:r>
        <w:rPr>
          <w:sz w:val="24"/>
          <w:szCs w:val="24"/>
        </w:rPr>
        <w:t xml:space="preserve">ure </w:t>
      </w:r>
      <w:proofErr w:type="spellStart"/>
      <w:r>
        <w:rPr>
          <w:sz w:val="24"/>
          <w:szCs w:val="24"/>
        </w:rPr>
        <w:t>Agreeent</w:t>
      </w:r>
      <w:proofErr w:type="spellEnd"/>
      <w:r>
        <w:rPr>
          <w:sz w:val="24"/>
          <w:szCs w:val="24"/>
        </w:rPr>
        <w:t xml:space="preserve"> (NDA)? What percentage of your deals include the execution of an NDA prior to executing the full partnering agreement?</w:t>
      </w:r>
    </w:p>
    <w:p w14:paraId="57F578BF" w14:textId="77777777" w:rsidR="00AA0D66" w:rsidRDefault="00840BF0">
      <w:pPr>
        <w:widowControl w:val="0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Does your organization have a formal Term Sheet template that all partnering team members use?</w:t>
      </w:r>
    </w:p>
    <w:p w14:paraId="7F261F02" w14:textId="77777777" w:rsidR="00AA0D66" w:rsidRDefault="00840BF0">
      <w:pPr>
        <w:widowControl w:val="0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Does your team have a Term Sh</w:t>
      </w:r>
      <w:r>
        <w:rPr>
          <w:sz w:val="24"/>
          <w:szCs w:val="24"/>
        </w:rPr>
        <w:t>eet process that everyone follows?</w:t>
      </w:r>
    </w:p>
    <w:p w14:paraId="748097F1" w14:textId="77777777" w:rsidR="00AA0D66" w:rsidRDefault="00840BF0">
      <w:pPr>
        <w:widowControl w:val="0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Is it a standard practice to negotiate all of the “business terms” from a Term Sheet and then include your legal support to construct and finalize the full partnering agreement? </w:t>
      </w:r>
    </w:p>
    <w:p w14:paraId="04520173" w14:textId="77777777" w:rsidR="00AA0D66" w:rsidRDefault="00840BF0">
      <w:pPr>
        <w:widowControl w:val="0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In what ways could your team better leverage Term Sheets to accelerate your negotiation and contracting process(es)?</w:t>
      </w:r>
    </w:p>
    <w:p w14:paraId="590E46DB" w14:textId="77777777" w:rsidR="00AA0D66" w:rsidRDefault="00AA0D66">
      <w:pPr>
        <w:rPr>
          <w:sz w:val="24"/>
          <w:szCs w:val="24"/>
        </w:rPr>
      </w:pPr>
    </w:p>
    <w:p w14:paraId="13C13499" w14:textId="77777777" w:rsidR="00AA0D66" w:rsidRDefault="00AA0D66">
      <w:pPr>
        <w:widowControl w:val="0"/>
        <w:spacing w:line="240" w:lineRule="auto"/>
        <w:rPr>
          <w:sz w:val="24"/>
          <w:szCs w:val="24"/>
        </w:rPr>
      </w:pPr>
    </w:p>
    <w:p w14:paraId="760BA0C7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Notes:</w:t>
      </w:r>
    </w:p>
    <w:p w14:paraId="3723F245" w14:textId="77777777" w:rsidR="00AA0D66" w:rsidRDefault="00AA0D66">
      <w:pPr>
        <w:rPr>
          <w:b/>
          <w:sz w:val="24"/>
          <w:szCs w:val="24"/>
          <w:u w:val="single"/>
        </w:rPr>
      </w:pPr>
    </w:p>
    <w:tbl>
      <w:tblPr>
        <w:tblStyle w:val="affe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480377EB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22432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  <w:tr w:rsidR="00AA0D66" w14:paraId="7EC19B03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C3F9F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6464C3A4" w14:textId="77777777" w:rsidR="00AA0D66" w:rsidRDefault="00840BF0">
      <w:pPr>
        <w:rPr>
          <w:sz w:val="24"/>
          <w:szCs w:val="24"/>
        </w:rPr>
      </w:pPr>
      <w:r>
        <w:br w:type="page"/>
      </w:r>
    </w:p>
    <w:p w14:paraId="08B246AB" w14:textId="77777777" w:rsidR="00AA0D66" w:rsidRDefault="00840BF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19050" distB="19050" distL="19050" distR="19050" wp14:anchorId="15B970BE" wp14:editId="0626E126">
            <wp:extent cx="5014913" cy="2861072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4913" cy="2861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4DCAAA" w14:textId="77777777" w:rsidR="00AA0D66" w:rsidRDefault="00AA0D66">
      <w:pPr>
        <w:rPr>
          <w:b/>
          <w:sz w:val="24"/>
          <w:szCs w:val="24"/>
        </w:rPr>
      </w:pPr>
    </w:p>
    <w:p w14:paraId="5564AC9B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Notes:</w:t>
      </w:r>
    </w:p>
    <w:p w14:paraId="123E8FC7" w14:textId="77777777" w:rsidR="00AA0D66" w:rsidRDefault="00AA0D66">
      <w:pPr>
        <w:rPr>
          <w:b/>
          <w:sz w:val="24"/>
          <w:szCs w:val="24"/>
          <w:u w:val="single"/>
        </w:rPr>
      </w:pPr>
    </w:p>
    <w:tbl>
      <w:tblPr>
        <w:tblStyle w:val="afff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7C59B741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E7421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  <w:tr w:rsidR="00AA0D66" w14:paraId="380312F4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82B55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68FAE185" w14:textId="77777777" w:rsidR="00AA0D66" w:rsidRDefault="00AA0D66">
      <w:pPr>
        <w:rPr>
          <w:b/>
          <w:sz w:val="24"/>
          <w:szCs w:val="24"/>
        </w:rPr>
      </w:pPr>
    </w:p>
    <w:p w14:paraId="7BAAA512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What are 8 components of the Term Sheet?</w:t>
      </w:r>
    </w:p>
    <w:p w14:paraId="5C8BAA1C" w14:textId="77777777" w:rsidR="00AA0D66" w:rsidRDefault="00AA0D66">
      <w:pPr>
        <w:rPr>
          <w:b/>
          <w:sz w:val="24"/>
          <w:szCs w:val="24"/>
        </w:rPr>
      </w:pPr>
    </w:p>
    <w:p w14:paraId="7509D6B3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Component #1:</w:t>
      </w:r>
    </w:p>
    <w:tbl>
      <w:tblPr>
        <w:tblStyle w:val="afff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32C47FB2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E8BC3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3763B0EC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Component #2:</w:t>
      </w:r>
    </w:p>
    <w:tbl>
      <w:tblPr>
        <w:tblStyle w:val="afff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08B2D357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71EBC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4F625731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Component #3:</w:t>
      </w:r>
    </w:p>
    <w:tbl>
      <w:tblPr>
        <w:tblStyle w:val="afff2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4B547D2B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7E18C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0352B523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Component #4:</w:t>
      </w:r>
    </w:p>
    <w:tbl>
      <w:tblPr>
        <w:tblStyle w:val="afff3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5383148A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BC361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66B7DABB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Component #5:</w:t>
      </w:r>
    </w:p>
    <w:tbl>
      <w:tblPr>
        <w:tblStyle w:val="afff4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15B104D7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27A7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43137769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Component #6:</w:t>
      </w:r>
    </w:p>
    <w:tbl>
      <w:tblPr>
        <w:tblStyle w:val="afff5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023E2319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8BFAC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24D521FE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Component #7:</w:t>
      </w:r>
    </w:p>
    <w:tbl>
      <w:tblPr>
        <w:tblStyle w:val="afff6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6BCA1132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5D1B0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42029736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Component #8:</w:t>
      </w:r>
    </w:p>
    <w:tbl>
      <w:tblPr>
        <w:tblStyle w:val="afff7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739BFAD4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FC9C1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41F291D3" w14:textId="77777777" w:rsidR="00AA0D66" w:rsidRDefault="00AA0D66">
      <w:pPr>
        <w:rPr>
          <w:b/>
          <w:sz w:val="24"/>
          <w:szCs w:val="24"/>
        </w:rPr>
      </w:pPr>
    </w:p>
    <w:p w14:paraId="11D11A68" w14:textId="77777777" w:rsidR="00AA0D66" w:rsidRDefault="00AA0D66">
      <w:pPr>
        <w:rPr>
          <w:b/>
          <w:sz w:val="24"/>
          <w:szCs w:val="24"/>
        </w:rPr>
      </w:pPr>
    </w:p>
    <w:p w14:paraId="1DEEB797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Compare and contract your team’s Term Sheet and Term Sheet process to what is recommended in the PARTNERNOMICS’ methodology.</w:t>
      </w:r>
    </w:p>
    <w:p w14:paraId="6A05CAFC" w14:textId="77777777" w:rsidR="00AA0D66" w:rsidRDefault="00AA0D66">
      <w:pPr>
        <w:rPr>
          <w:b/>
          <w:sz w:val="24"/>
          <w:szCs w:val="24"/>
        </w:rPr>
      </w:pPr>
    </w:p>
    <w:p w14:paraId="7B49090C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Notes:</w:t>
      </w:r>
    </w:p>
    <w:p w14:paraId="3BED19F4" w14:textId="77777777" w:rsidR="00AA0D66" w:rsidRDefault="00AA0D66">
      <w:pPr>
        <w:rPr>
          <w:b/>
          <w:sz w:val="24"/>
          <w:szCs w:val="24"/>
          <w:u w:val="single"/>
        </w:rPr>
      </w:pPr>
    </w:p>
    <w:tbl>
      <w:tblPr>
        <w:tblStyle w:val="afff8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122FDA90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98494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  <w:tr w:rsidR="00AA0D66" w14:paraId="529B1ECA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09403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23F91436" w14:textId="77777777" w:rsidR="00AA0D66" w:rsidRDefault="00AA0D66">
      <w:pPr>
        <w:rPr>
          <w:b/>
          <w:sz w:val="24"/>
          <w:szCs w:val="24"/>
        </w:rPr>
      </w:pPr>
    </w:p>
    <w:p w14:paraId="25891384" w14:textId="77777777" w:rsidR="00AA0D66" w:rsidRDefault="00AA0D66">
      <w:pPr>
        <w:rPr>
          <w:b/>
          <w:sz w:val="24"/>
          <w:szCs w:val="24"/>
        </w:rPr>
      </w:pPr>
    </w:p>
    <w:p w14:paraId="16BE75C3" w14:textId="77777777" w:rsidR="00AA0D66" w:rsidRDefault="00AA0D66">
      <w:pPr>
        <w:rPr>
          <w:b/>
          <w:sz w:val="24"/>
          <w:szCs w:val="24"/>
        </w:rPr>
      </w:pPr>
    </w:p>
    <w:p w14:paraId="23B88645" w14:textId="77777777" w:rsidR="00AA0D66" w:rsidRDefault="00840BF0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In what ways could your team better leverage Term Sheets to accelerate your negotiation and contracting process(es)?</w:t>
      </w:r>
    </w:p>
    <w:p w14:paraId="7903C307" w14:textId="77777777" w:rsidR="00AA0D66" w:rsidRDefault="00AA0D66">
      <w:pPr>
        <w:widowControl w:val="0"/>
        <w:spacing w:line="240" w:lineRule="auto"/>
        <w:rPr>
          <w:sz w:val="24"/>
          <w:szCs w:val="24"/>
        </w:rPr>
      </w:pPr>
    </w:p>
    <w:p w14:paraId="205DEC11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Notes:</w:t>
      </w:r>
    </w:p>
    <w:p w14:paraId="4E35F9DA" w14:textId="77777777" w:rsidR="00AA0D66" w:rsidRDefault="00AA0D66">
      <w:pPr>
        <w:rPr>
          <w:b/>
          <w:sz w:val="24"/>
          <w:szCs w:val="24"/>
          <w:u w:val="single"/>
        </w:rPr>
      </w:pPr>
    </w:p>
    <w:tbl>
      <w:tblPr>
        <w:tblStyle w:val="afff9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4700809E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F0A73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  <w:tr w:rsidR="00AA0D66" w14:paraId="03F2C230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318FE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13104CEF" w14:textId="77777777" w:rsidR="00AA0D66" w:rsidRDefault="00AA0D66">
      <w:pPr>
        <w:rPr>
          <w:sz w:val="24"/>
          <w:szCs w:val="24"/>
        </w:rPr>
      </w:pPr>
    </w:p>
    <w:p w14:paraId="736427B7" w14:textId="77777777" w:rsidR="00AA0D66" w:rsidRDefault="00AA0D66">
      <w:pPr>
        <w:rPr>
          <w:sz w:val="24"/>
          <w:szCs w:val="24"/>
        </w:rPr>
      </w:pPr>
    </w:p>
    <w:p w14:paraId="64548ED7" w14:textId="77777777" w:rsidR="00AA0D66" w:rsidRDefault="00AA0D66">
      <w:pPr>
        <w:rPr>
          <w:b/>
          <w:color w:val="FF8300"/>
          <w:sz w:val="24"/>
          <w:szCs w:val="24"/>
          <w:u w:val="single"/>
        </w:rPr>
      </w:pPr>
    </w:p>
    <w:p w14:paraId="1AF8B596" w14:textId="77777777" w:rsidR="00AA0D66" w:rsidRDefault="00840BF0">
      <w:pPr>
        <w:jc w:val="center"/>
        <w:rPr>
          <w:b/>
          <w:sz w:val="24"/>
          <w:szCs w:val="24"/>
          <w:highlight w:val="white"/>
          <w:u w:val="single"/>
        </w:rPr>
      </w:pPr>
      <w:r>
        <w:rPr>
          <w:b/>
          <w:sz w:val="24"/>
          <w:szCs w:val="24"/>
          <w:highlight w:val="white"/>
          <w:u w:val="single"/>
        </w:rPr>
        <w:t>WEEK #4</w:t>
      </w:r>
    </w:p>
    <w:p w14:paraId="525AE90C" w14:textId="77777777" w:rsidR="00AA0D66" w:rsidRDefault="00AA0D66">
      <w:pPr>
        <w:rPr>
          <w:sz w:val="24"/>
          <w:szCs w:val="24"/>
          <w:highlight w:val="white"/>
        </w:rPr>
      </w:pPr>
    </w:p>
    <w:p w14:paraId="04AB5BFC" w14:textId="77777777" w:rsidR="00AA0D66" w:rsidRDefault="00840BF0">
      <w:pPr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 xml:space="preserve">Week #4 Learning Objectives: </w:t>
      </w:r>
    </w:p>
    <w:p w14:paraId="3CF4983B" w14:textId="77777777" w:rsidR="00AA0D66" w:rsidRDefault="00AA0D66">
      <w:pPr>
        <w:rPr>
          <w:b/>
          <w:sz w:val="24"/>
          <w:szCs w:val="24"/>
          <w:highlight w:val="white"/>
        </w:rPr>
      </w:pPr>
    </w:p>
    <w:p w14:paraId="0E80E66E" w14:textId="77777777" w:rsidR="00AA0D66" w:rsidRDefault="00840BF0">
      <w:pPr>
        <w:widowControl w:val="0"/>
        <w:numPr>
          <w:ilvl w:val="0"/>
          <w:numId w:val="24"/>
        </w:numPr>
        <w:spacing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Articulate key success practices regarding the authoring of Partnering Agreements</w:t>
      </w:r>
    </w:p>
    <w:p w14:paraId="0214B905" w14:textId="77777777" w:rsidR="00AA0D66" w:rsidRDefault="00840BF0">
      <w:pPr>
        <w:widowControl w:val="0"/>
        <w:numPr>
          <w:ilvl w:val="1"/>
          <w:numId w:val="24"/>
        </w:numPr>
        <w:spacing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Business Terms</w:t>
      </w:r>
    </w:p>
    <w:p w14:paraId="700AAAFD" w14:textId="77777777" w:rsidR="00AA0D66" w:rsidRDefault="00840BF0">
      <w:pPr>
        <w:widowControl w:val="0"/>
        <w:numPr>
          <w:ilvl w:val="1"/>
          <w:numId w:val="24"/>
        </w:numPr>
        <w:spacing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Legal Terms</w:t>
      </w:r>
    </w:p>
    <w:p w14:paraId="644E9243" w14:textId="77777777" w:rsidR="00AA0D66" w:rsidRDefault="00840BF0">
      <w:pPr>
        <w:widowControl w:val="0"/>
        <w:numPr>
          <w:ilvl w:val="0"/>
          <w:numId w:val="24"/>
        </w:numPr>
        <w:spacing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Describe success practices for working with an attorney to construct and eventually execute partnership agreements.</w:t>
      </w:r>
    </w:p>
    <w:p w14:paraId="354E09E7" w14:textId="77777777" w:rsidR="00AA0D66" w:rsidRDefault="00840BF0">
      <w:pPr>
        <w:widowControl w:val="0"/>
        <w:numPr>
          <w:ilvl w:val="0"/>
          <w:numId w:val="24"/>
        </w:numPr>
        <w:spacing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Articulate the 10 “standard cri</w:t>
      </w:r>
      <w:r>
        <w:rPr>
          <w:sz w:val="24"/>
          <w:szCs w:val="24"/>
          <w:highlight w:val="white"/>
        </w:rPr>
        <w:t>teria” for evaluating potential partners.</w:t>
      </w:r>
    </w:p>
    <w:p w14:paraId="0DDEBC89" w14:textId="77777777" w:rsidR="00AA0D66" w:rsidRDefault="00840BF0">
      <w:pPr>
        <w:widowControl w:val="0"/>
        <w:numPr>
          <w:ilvl w:val="0"/>
          <w:numId w:val="24"/>
        </w:numPr>
        <w:spacing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Effectively utilize the Candidate Scoring Tool to rank potential partners based on quantitative due diligence factors.</w:t>
      </w:r>
    </w:p>
    <w:p w14:paraId="34F3908A" w14:textId="77777777" w:rsidR="00AA0D66" w:rsidRDefault="00AA0D66">
      <w:pPr>
        <w:rPr>
          <w:b/>
          <w:sz w:val="24"/>
          <w:szCs w:val="24"/>
        </w:rPr>
      </w:pPr>
    </w:p>
    <w:p w14:paraId="7EFCBD85" w14:textId="77777777" w:rsidR="00AA0D66" w:rsidRDefault="00AA0D66">
      <w:pPr>
        <w:rPr>
          <w:b/>
          <w:sz w:val="24"/>
          <w:szCs w:val="24"/>
        </w:rPr>
      </w:pPr>
    </w:p>
    <w:p w14:paraId="40FF8AC8" w14:textId="77777777" w:rsidR="00AA0D66" w:rsidRDefault="00840BF0">
      <w:pPr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 wp14:anchorId="1C982428" wp14:editId="13AFD299">
            <wp:extent cx="561616" cy="595313"/>
            <wp:effectExtent l="0" t="0" r="0" b="0"/>
            <wp:docPr id="2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616" cy="595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7BF10D" w14:textId="77777777" w:rsidR="00AA0D66" w:rsidRDefault="00840BF0">
      <w:pPr>
        <w:widowControl w:val="0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Thought Leader Interview</w:t>
      </w:r>
    </w:p>
    <w:p w14:paraId="7BDB43C1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14:paraId="25C3409F" w14:textId="77777777" w:rsidR="00AA0D66" w:rsidRDefault="00840BF0">
      <w:pPr>
        <w:ind w:firstLine="720"/>
        <w:rPr>
          <w:sz w:val="24"/>
          <w:szCs w:val="24"/>
        </w:rPr>
      </w:pPr>
      <w:hyperlink r:id="rId34">
        <w:r>
          <w:rPr>
            <w:color w:val="1155CC"/>
            <w:sz w:val="24"/>
            <w:szCs w:val="24"/>
            <w:u w:val="single"/>
          </w:rPr>
          <w:t>Business Terms to Know</w:t>
        </w:r>
      </w:hyperlink>
      <w:r>
        <w:rPr>
          <w:sz w:val="24"/>
          <w:szCs w:val="24"/>
        </w:rPr>
        <w:t xml:space="preserve"> video - </w:t>
      </w:r>
      <w:hyperlink r:id="rId35">
        <w:r>
          <w:rPr>
            <w:color w:val="1155CC"/>
            <w:sz w:val="24"/>
            <w:szCs w:val="24"/>
            <w:u w:val="single"/>
          </w:rPr>
          <w:t>Chris Turney</w:t>
        </w:r>
      </w:hyperlink>
      <w:r>
        <w:rPr>
          <w:sz w:val="24"/>
          <w:szCs w:val="24"/>
        </w:rPr>
        <w:t xml:space="preserve"> &amp; </w:t>
      </w:r>
      <w:hyperlink r:id="rId36">
        <w:r>
          <w:rPr>
            <w:color w:val="1155CC"/>
            <w:sz w:val="24"/>
            <w:szCs w:val="24"/>
            <w:u w:val="single"/>
          </w:rPr>
          <w:t>Charlie Hyland</w:t>
        </w:r>
      </w:hyperlink>
    </w:p>
    <w:p w14:paraId="4E92D0D4" w14:textId="77777777" w:rsidR="00AA0D66" w:rsidRDefault="00AA0D66">
      <w:pPr>
        <w:ind w:firstLine="720"/>
        <w:rPr>
          <w:sz w:val="24"/>
          <w:szCs w:val="24"/>
        </w:rPr>
      </w:pPr>
    </w:p>
    <w:p w14:paraId="71623047" w14:textId="77777777" w:rsidR="00AA0D66" w:rsidRDefault="00840BF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5B2EF6AC" wp14:editId="33B9FC14">
            <wp:extent cx="4976813" cy="2783506"/>
            <wp:effectExtent l="25400" t="25400" r="25400" b="2540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6813" cy="2783506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EE2F6C6" w14:textId="77777777" w:rsidR="00AA0D66" w:rsidRDefault="00AA0D66">
      <w:pPr>
        <w:rPr>
          <w:sz w:val="24"/>
          <w:szCs w:val="24"/>
        </w:rPr>
      </w:pPr>
    </w:p>
    <w:p w14:paraId="4421E1D2" w14:textId="77777777" w:rsidR="00AA0D66" w:rsidRDefault="00840BF0">
      <w:pPr>
        <w:rPr>
          <w:i/>
          <w:sz w:val="24"/>
          <w:szCs w:val="24"/>
        </w:rPr>
      </w:pPr>
      <w:r>
        <w:rPr>
          <w:i/>
          <w:sz w:val="24"/>
          <w:szCs w:val="24"/>
        </w:rPr>
        <w:t>Questions to Consider:</w:t>
      </w:r>
    </w:p>
    <w:p w14:paraId="62E11199" w14:textId="77777777" w:rsidR="00AA0D66" w:rsidRDefault="00AA0D66">
      <w:pPr>
        <w:rPr>
          <w:b/>
          <w:sz w:val="24"/>
          <w:szCs w:val="24"/>
        </w:rPr>
      </w:pPr>
    </w:p>
    <w:p w14:paraId="6F6D1264" w14:textId="77777777" w:rsidR="00AA0D66" w:rsidRDefault="00840BF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How would you characterize your team’s relationship with the attorney(s) that you work with? How might those relationships be improved at your organization?</w:t>
      </w:r>
    </w:p>
    <w:p w14:paraId="4667712D" w14:textId="77777777" w:rsidR="00AA0D66" w:rsidRDefault="00840BF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How does your team approach “transactional contracts” (MSAs) versus “strategic contracts”?</w:t>
      </w:r>
    </w:p>
    <w:p w14:paraId="096DA617" w14:textId="77777777" w:rsidR="00AA0D66" w:rsidRDefault="00840BF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Why shou</w:t>
      </w:r>
      <w:r>
        <w:rPr>
          <w:sz w:val="24"/>
          <w:szCs w:val="24"/>
        </w:rPr>
        <w:t>ld we spend the time on the “front-end” to put a sound agreement in place as opposed to “fixing it” when situations arise?</w:t>
      </w:r>
    </w:p>
    <w:p w14:paraId="4E89728F" w14:textId="77777777" w:rsidR="00AA0D66" w:rsidRDefault="00840BF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Are you a fan of “exclusivity?” What is your philosophy on the use of exclusivity?</w:t>
      </w:r>
    </w:p>
    <w:p w14:paraId="09FCA641" w14:textId="77777777" w:rsidR="00AA0D66" w:rsidRDefault="00840BF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Are you a fan of “termination for convenience?” Wh</w:t>
      </w:r>
      <w:r>
        <w:rPr>
          <w:sz w:val="24"/>
          <w:szCs w:val="24"/>
        </w:rPr>
        <w:t>at is your philosophy on the use of termination for convenience?</w:t>
      </w:r>
    </w:p>
    <w:p w14:paraId="3C82B7F9" w14:textId="77777777" w:rsidR="00AA0D66" w:rsidRDefault="00840BF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How well does your team administer the terms of your contracts (termination, termination notices, payments, non-compete, exclusivities, etc.)?</w:t>
      </w:r>
    </w:p>
    <w:p w14:paraId="7DD8934F" w14:textId="77777777" w:rsidR="00AA0D66" w:rsidRDefault="00AA0D66">
      <w:pPr>
        <w:rPr>
          <w:b/>
          <w:sz w:val="24"/>
          <w:szCs w:val="24"/>
        </w:rPr>
      </w:pPr>
    </w:p>
    <w:p w14:paraId="78984551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Notes:</w:t>
      </w:r>
    </w:p>
    <w:p w14:paraId="04A82BF1" w14:textId="77777777" w:rsidR="00AA0D66" w:rsidRDefault="00AA0D66">
      <w:pPr>
        <w:rPr>
          <w:b/>
          <w:sz w:val="24"/>
          <w:szCs w:val="24"/>
          <w:u w:val="single"/>
        </w:rPr>
      </w:pPr>
    </w:p>
    <w:tbl>
      <w:tblPr>
        <w:tblStyle w:val="afff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1DFAA0D7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A653D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  <w:tr w:rsidR="00AA0D66" w14:paraId="19DEC68B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91D1E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12737048" w14:textId="77777777" w:rsidR="00AA0D66" w:rsidRDefault="00AA0D66">
      <w:pPr>
        <w:rPr>
          <w:b/>
          <w:sz w:val="24"/>
          <w:szCs w:val="24"/>
        </w:rPr>
      </w:pPr>
    </w:p>
    <w:p w14:paraId="71A72CF4" w14:textId="77777777" w:rsidR="00AA0D66" w:rsidRDefault="00AA0D66">
      <w:pPr>
        <w:rPr>
          <w:b/>
          <w:sz w:val="24"/>
          <w:szCs w:val="24"/>
        </w:rPr>
      </w:pPr>
    </w:p>
    <w:p w14:paraId="357492B0" w14:textId="77777777" w:rsidR="00AA0D66" w:rsidRDefault="00AA0D66">
      <w:pPr>
        <w:rPr>
          <w:b/>
          <w:sz w:val="24"/>
          <w:szCs w:val="24"/>
        </w:rPr>
      </w:pPr>
    </w:p>
    <w:p w14:paraId="542C4221" w14:textId="77777777" w:rsidR="00AA0D66" w:rsidRDefault="00840BF0">
      <w:pPr>
        <w:rPr>
          <w:b/>
          <w:sz w:val="24"/>
          <w:szCs w:val="24"/>
        </w:rPr>
      </w:pPr>
      <w:hyperlink r:id="rId38">
        <w:r>
          <w:rPr>
            <w:b/>
            <w:color w:val="1155CC"/>
            <w:sz w:val="24"/>
            <w:szCs w:val="24"/>
            <w:u w:val="single"/>
          </w:rPr>
          <w:t>Topic Video - 5PPP Video 7</w:t>
        </w:r>
      </w:hyperlink>
    </w:p>
    <w:p w14:paraId="40F1BDCF" w14:textId="77777777" w:rsidR="00AA0D66" w:rsidRDefault="00AA0D66">
      <w:pPr>
        <w:rPr>
          <w:b/>
          <w:sz w:val="24"/>
          <w:szCs w:val="24"/>
        </w:rPr>
      </w:pPr>
    </w:p>
    <w:p w14:paraId="150B9587" w14:textId="77777777" w:rsidR="00AA0D66" w:rsidRDefault="00840BF0">
      <w:pPr>
        <w:widowControl w:val="0"/>
        <w:numPr>
          <w:ilvl w:val="0"/>
          <w:numId w:val="9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Candidate Scoring Methodology (10 Standard Criteria)</w:t>
      </w:r>
    </w:p>
    <w:p w14:paraId="78742206" w14:textId="77777777" w:rsidR="00AA0D66" w:rsidRDefault="00840BF0">
      <w:pPr>
        <w:widowControl w:val="0"/>
        <w:numPr>
          <w:ilvl w:val="0"/>
          <w:numId w:val="9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Candidate Scoring Tool</w:t>
      </w:r>
    </w:p>
    <w:p w14:paraId="1A4A330C" w14:textId="77777777" w:rsidR="00AA0D66" w:rsidRDefault="00AA0D66">
      <w:pPr>
        <w:widowControl w:val="0"/>
        <w:spacing w:line="240" w:lineRule="auto"/>
        <w:rPr>
          <w:sz w:val="24"/>
          <w:szCs w:val="24"/>
        </w:rPr>
      </w:pPr>
    </w:p>
    <w:p w14:paraId="2B95185F" w14:textId="77777777" w:rsidR="00AA0D66" w:rsidRDefault="00840BF0">
      <w:pPr>
        <w:widowControl w:val="0"/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Questions to Consider:</w:t>
      </w:r>
    </w:p>
    <w:p w14:paraId="11D4B328" w14:textId="77777777" w:rsidR="00AA0D66" w:rsidRDefault="00840BF0">
      <w:pPr>
        <w:widowControl w:val="0"/>
        <w:numPr>
          <w:ilvl w:val="0"/>
          <w:numId w:val="1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What was your greatest tak</w:t>
      </w:r>
      <w:r>
        <w:rPr>
          <w:sz w:val="24"/>
          <w:szCs w:val="24"/>
        </w:rPr>
        <w:t>eaway from video #7?</w:t>
      </w:r>
    </w:p>
    <w:p w14:paraId="27E9B350" w14:textId="77777777" w:rsidR="00AA0D66" w:rsidRDefault="00840BF0">
      <w:pPr>
        <w:widowControl w:val="0"/>
        <w:numPr>
          <w:ilvl w:val="0"/>
          <w:numId w:val="1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What process does your organization use to score prospective partners?</w:t>
      </w:r>
    </w:p>
    <w:p w14:paraId="4B90DD3A" w14:textId="77777777" w:rsidR="00AA0D66" w:rsidRDefault="00840BF0">
      <w:pPr>
        <w:widowControl w:val="0"/>
        <w:numPr>
          <w:ilvl w:val="0"/>
          <w:numId w:val="1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How would you rate the effectiveness of your current scoring mechanism?</w:t>
      </w:r>
    </w:p>
    <w:p w14:paraId="0F83D9C2" w14:textId="77777777" w:rsidR="00AA0D66" w:rsidRDefault="00840BF0">
      <w:pPr>
        <w:widowControl w:val="0"/>
        <w:numPr>
          <w:ilvl w:val="0"/>
          <w:numId w:val="1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What modifications can you make to your current scoring process to improve its effectiveness?</w:t>
      </w:r>
    </w:p>
    <w:p w14:paraId="5045993A" w14:textId="77777777" w:rsidR="00AA0D66" w:rsidRDefault="00840BF0">
      <w:pPr>
        <w:widowControl w:val="0"/>
        <w:numPr>
          <w:ilvl w:val="0"/>
          <w:numId w:val="1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Given your company, industry, and various partnering initiatives, what additional evaluation criteria might you include in your scoring process?</w:t>
      </w:r>
    </w:p>
    <w:p w14:paraId="1914374A" w14:textId="77777777" w:rsidR="00AA0D66" w:rsidRDefault="00AA0D66">
      <w:pPr>
        <w:widowControl w:val="0"/>
        <w:spacing w:line="240" w:lineRule="auto"/>
        <w:ind w:left="720"/>
        <w:rPr>
          <w:sz w:val="24"/>
          <w:szCs w:val="24"/>
        </w:rPr>
      </w:pPr>
    </w:p>
    <w:p w14:paraId="3799D6F8" w14:textId="77777777" w:rsidR="00AA0D66" w:rsidRDefault="00AA0D66">
      <w:pPr>
        <w:widowControl w:val="0"/>
        <w:spacing w:line="240" w:lineRule="auto"/>
        <w:rPr>
          <w:sz w:val="24"/>
          <w:szCs w:val="24"/>
        </w:rPr>
      </w:pPr>
    </w:p>
    <w:p w14:paraId="23D8ADB4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Notes:</w:t>
      </w:r>
    </w:p>
    <w:p w14:paraId="4A8CA26A" w14:textId="77777777" w:rsidR="00AA0D66" w:rsidRDefault="00AA0D66">
      <w:pPr>
        <w:rPr>
          <w:b/>
          <w:sz w:val="24"/>
          <w:szCs w:val="24"/>
          <w:u w:val="single"/>
        </w:rPr>
      </w:pPr>
    </w:p>
    <w:tbl>
      <w:tblPr>
        <w:tblStyle w:val="afffb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726C2685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F960D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  <w:tr w:rsidR="00AA0D66" w14:paraId="5F0A729A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EA631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2EDB5EC1" w14:textId="77777777" w:rsidR="00AA0D66" w:rsidRDefault="00AA0D66">
      <w:pPr>
        <w:rPr>
          <w:sz w:val="24"/>
          <w:szCs w:val="24"/>
        </w:rPr>
      </w:pPr>
    </w:p>
    <w:p w14:paraId="30CEDFAA" w14:textId="77777777" w:rsidR="00AA0D66" w:rsidRDefault="00AA0D66">
      <w:pPr>
        <w:widowControl w:val="0"/>
        <w:spacing w:line="240" w:lineRule="auto"/>
        <w:rPr>
          <w:sz w:val="24"/>
          <w:szCs w:val="24"/>
        </w:rPr>
      </w:pPr>
    </w:p>
    <w:p w14:paraId="0B675687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W</w:t>
      </w:r>
      <w:r>
        <w:rPr>
          <w:sz w:val="24"/>
          <w:szCs w:val="24"/>
        </w:rPr>
        <w:t xml:space="preserve">hat are 10 “Standard” Scoring Criteria? </w:t>
      </w:r>
    </w:p>
    <w:p w14:paraId="166F1D63" w14:textId="77777777" w:rsidR="00AA0D66" w:rsidRDefault="00AA0D66">
      <w:pPr>
        <w:rPr>
          <w:sz w:val="24"/>
          <w:szCs w:val="24"/>
        </w:rPr>
      </w:pPr>
    </w:p>
    <w:p w14:paraId="3FC7161D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Criteria #1:</w:t>
      </w:r>
    </w:p>
    <w:tbl>
      <w:tblPr>
        <w:tblStyle w:val="afffc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7488B93C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82463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3C3739BE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Criteria #2:</w:t>
      </w:r>
    </w:p>
    <w:tbl>
      <w:tblPr>
        <w:tblStyle w:val="afffd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2F96B1E8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F0D1C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4333D6BD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Criteria #3:</w:t>
      </w:r>
    </w:p>
    <w:tbl>
      <w:tblPr>
        <w:tblStyle w:val="afffe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4A7E88F4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1F91C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7358D40D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Criteria #4:</w:t>
      </w:r>
    </w:p>
    <w:tbl>
      <w:tblPr>
        <w:tblStyle w:val="affff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76824E39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BE7A4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7FFFE421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Criteria #5:</w:t>
      </w:r>
    </w:p>
    <w:tbl>
      <w:tblPr>
        <w:tblStyle w:val="affff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1F78B1EF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FB6E8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744ED485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Criteria #6:</w:t>
      </w:r>
    </w:p>
    <w:tbl>
      <w:tblPr>
        <w:tblStyle w:val="affff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078384B5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BE316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5B86D2B1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Criteria #7:</w:t>
      </w:r>
    </w:p>
    <w:tbl>
      <w:tblPr>
        <w:tblStyle w:val="affff2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67D7D278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DC051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5DB226C6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Criteria #8:</w:t>
      </w:r>
    </w:p>
    <w:tbl>
      <w:tblPr>
        <w:tblStyle w:val="affff3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3DA9B750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66A53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32EA44A4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Criteria #9:</w:t>
      </w:r>
    </w:p>
    <w:tbl>
      <w:tblPr>
        <w:tblStyle w:val="affff4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2DF02F99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8137B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725ED938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Criteria #10:</w:t>
      </w:r>
    </w:p>
    <w:tbl>
      <w:tblPr>
        <w:tblStyle w:val="affff5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57BD2992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034FA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0EF09C36" w14:textId="77777777" w:rsidR="00AA0D66" w:rsidRDefault="00AA0D66">
      <w:pPr>
        <w:rPr>
          <w:sz w:val="24"/>
          <w:szCs w:val="24"/>
        </w:rPr>
      </w:pPr>
    </w:p>
    <w:p w14:paraId="3FA572BF" w14:textId="77777777" w:rsidR="00AA0D66" w:rsidRDefault="00AA0D66">
      <w:pPr>
        <w:rPr>
          <w:sz w:val="24"/>
          <w:szCs w:val="24"/>
        </w:rPr>
      </w:pPr>
    </w:p>
    <w:p w14:paraId="492FECE4" w14:textId="77777777" w:rsidR="00AA0D66" w:rsidRDefault="00AA0D66">
      <w:pPr>
        <w:rPr>
          <w:sz w:val="24"/>
          <w:szCs w:val="24"/>
        </w:rPr>
      </w:pPr>
    </w:p>
    <w:p w14:paraId="4E9FC90F" w14:textId="77777777" w:rsidR="00AA0D66" w:rsidRDefault="00AA0D66">
      <w:pPr>
        <w:widowControl w:val="0"/>
        <w:spacing w:line="240" w:lineRule="auto"/>
        <w:rPr>
          <w:sz w:val="24"/>
          <w:szCs w:val="24"/>
        </w:rPr>
      </w:pPr>
    </w:p>
    <w:p w14:paraId="62F1234E" w14:textId="77777777" w:rsidR="00AA0D66" w:rsidRDefault="00840BF0">
      <w:pPr>
        <w:rPr>
          <w:sz w:val="24"/>
          <w:szCs w:val="24"/>
        </w:rPr>
      </w:pPr>
      <w:r>
        <w:rPr>
          <w:b/>
          <w:sz w:val="24"/>
          <w:szCs w:val="24"/>
        </w:rPr>
        <w:t>Candidate Scoring Tool</w:t>
      </w:r>
    </w:p>
    <w:p w14:paraId="57E465E4" w14:textId="77777777" w:rsidR="00AA0D66" w:rsidRDefault="00AA0D66">
      <w:pPr>
        <w:rPr>
          <w:b/>
          <w:sz w:val="24"/>
          <w:szCs w:val="24"/>
        </w:rPr>
      </w:pPr>
    </w:p>
    <w:p w14:paraId="7025ADA6" w14:textId="77777777" w:rsidR="00AA0D66" w:rsidRDefault="00840BF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9050" distB="19050" distL="19050" distR="19050" wp14:anchorId="01084BB5" wp14:editId="364D1A53">
            <wp:extent cx="5724525" cy="3895725"/>
            <wp:effectExtent l="0" t="0" r="0" b="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9"/>
                    <a:srcRect l="3685" t="3309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895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83A0A1" w14:textId="77777777" w:rsidR="00AA0D66" w:rsidRDefault="00AA0D66">
      <w:pPr>
        <w:rPr>
          <w:b/>
          <w:sz w:val="24"/>
          <w:szCs w:val="24"/>
        </w:rPr>
      </w:pPr>
    </w:p>
    <w:p w14:paraId="04B62CEA" w14:textId="77777777" w:rsidR="00AA0D66" w:rsidRDefault="00AA0D66">
      <w:pPr>
        <w:rPr>
          <w:b/>
          <w:sz w:val="24"/>
          <w:szCs w:val="24"/>
        </w:rPr>
      </w:pPr>
    </w:p>
    <w:p w14:paraId="5BE5BA30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How might your team benefit by adopting the Candidate Scoring Tool?</w:t>
      </w:r>
    </w:p>
    <w:p w14:paraId="1724B196" w14:textId="77777777" w:rsidR="00AA0D66" w:rsidRDefault="00AA0D66">
      <w:pPr>
        <w:rPr>
          <w:b/>
          <w:sz w:val="24"/>
          <w:szCs w:val="24"/>
        </w:rPr>
      </w:pPr>
    </w:p>
    <w:p w14:paraId="75BD7B6A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Notes:</w:t>
      </w:r>
    </w:p>
    <w:p w14:paraId="01348CFE" w14:textId="77777777" w:rsidR="00AA0D66" w:rsidRDefault="00AA0D66">
      <w:pPr>
        <w:rPr>
          <w:b/>
          <w:sz w:val="24"/>
          <w:szCs w:val="24"/>
          <w:u w:val="single"/>
        </w:rPr>
      </w:pPr>
    </w:p>
    <w:tbl>
      <w:tblPr>
        <w:tblStyle w:val="affff6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392443AA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1ACEF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  <w:tr w:rsidR="00AA0D66" w14:paraId="44C24A40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492D8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6CA754A9" w14:textId="77777777" w:rsidR="00AA0D66" w:rsidRDefault="00AA0D66">
      <w:pPr>
        <w:rPr>
          <w:b/>
          <w:sz w:val="24"/>
          <w:szCs w:val="24"/>
        </w:rPr>
      </w:pPr>
    </w:p>
    <w:p w14:paraId="6A67C84F" w14:textId="77777777" w:rsidR="00AA0D66" w:rsidRDefault="00AA0D66">
      <w:pPr>
        <w:rPr>
          <w:b/>
          <w:sz w:val="24"/>
          <w:szCs w:val="24"/>
        </w:rPr>
      </w:pPr>
    </w:p>
    <w:p w14:paraId="2A7C74B7" w14:textId="77777777" w:rsidR="00AA0D66" w:rsidRDefault="00840BF0">
      <w:pPr>
        <w:rPr>
          <w:b/>
          <w:sz w:val="24"/>
          <w:szCs w:val="24"/>
        </w:rPr>
      </w:pPr>
      <w:hyperlink r:id="rId40">
        <w:r>
          <w:rPr>
            <w:b/>
            <w:color w:val="1155CC"/>
            <w:sz w:val="24"/>
            <w:szCs w:val="24"/>
            <w:u w:val="single"/>
          </w:rPr>
          <w:t>Topic Video - 5PPP Video 8</w:t>
        </w:r>
      </w:hyperlink>
    </w:p>
    <w:p w14:paraId="0396472F" w14:textId="77777777" w:rsidR="00AA0D66" w:rsidRDefault="00AA0D66">
      <w:pPr>
        <w:rPr>
          <w:b/>
          <w:sz w:val="24"/>
          <w:szCs w:val="24"/>
        </w:rPr>
      </w:pPr>
    </w:p>
    <w:p w14:paraId="37357A1E" w14:textId="77777777" w:rsidR="00AA0D66" w:rsidRDefault="00840BF0">
      <w:pPr>
        <w:widowControl w:val="0"/>
        <w:numPr>
          <w:ilvl w:val="0"/>
          <w:numId w:val="30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Business Terms to Know</w:t>
      </w:r>
    </w:p>
    <w:p w14:paraId="199A928A" w14:textId="77777777" w:rsidR="00AA0D66" w:rsidRDefault="00AA0D66">
      <w:pPr>
        <w:widowControl w:val="0"/>
        <w:spacing w:line="240" w:lineRule="auto"/>
        <w:rPr>
          <w:sz w:val="24"/>
          <w:szCs w:val="24"/>
        </w:rPr>
      </w:pPr>
    </w:p>
    <w:p w14:paraId="59F4701A" w14:textId="77777777" w:rsidR="00AA0D66" w:rsidRDefault="00840BF0">
      <w:pPr>
        <w:widowControl w:val="0"/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Questions to Consider:</w:t>
      </w:r>
    </w:p>
    <w:p w14:paraId="117D8996" w14:textId="77777777" w:rsidR="00AA0D66" w:rsidRDefault="00AA0D66">
      <w:pPr>
        <w:widowControl w:val="0"/>
        <w:spacing w:line="240" w:lineRule="auto"/>
        <w:rPr>
          <w:i/>
          <w:sz w:val="24"/>
          <w:szCs w:val="24"/>
        </w:rPr>
      </w:pPr>
    </w:p>
    <w:p w14:paraId="181407CD" w14:textId="77777777" w:rsidR="00AA0D66" w:rsidRDefault="00840BF0">
      <w:pPr>
        <w:widowControl w:val="0"/>
        <w:numPr>
          <w:ilvl w:val="0"/>
          <w:numId w:val="2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What was your greatest takeaway from Video #8?</w:t>
      </w:r>
    </w:p>
    <w:p w14:paraId="537C01D0" w14:textId="77777777" w:rsidR="00AA0D66" w:rsidRDefault="00840BF0">
      <w:pPr>
        <w:widowControl w:val="0"/>
        <w:numPr>
          <w:ilvl w:val="0"/>
          <w:numId w:val="2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How would you rate your organization’s knowledge of these business terms?</w:t>
      </w:r>
    </w:p>
    <w:p w14:paraId="575E6732" w14:textId="77777777" w:rsidR="00AA0D66" w:rsidRDefault="00840BF0">
      <w:pPr>
        <w:widowControl w:val="0"/>
        <w:numPr>
          <w:ilvl w:val="0"/>
          <w:numId w:val="2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In terms of your team’s contracting process, do your team members author their own “bus</w:t>
      </w:r>
      <w:r>
        <w:rPr>
          <w:sz w:val="24"/>
          <w:szCs w:val="24"/>
        </w:rPr>
        <w:t>iness terms” in agreements (from templates) or does your attorney(s) author revisions to agreements?</w:t>
      </w:r>
    </w:p>
    <w:p w14:paraId="5BA9D2D0" w14:textId="77777777" w:rsidR="00AA0D66" w:rsidRDefault="00AA0D66">
      <w:pPr>
        <w:widowControl w:val="0"/>
        <w:spacing w:line="240" w:lineRule="auto"/>
        <w:rPr>
          <w:sz w:val="24"/>
          <w:szCs w:val="24"/>
        </w:rPr>
      </w:pPr>
    </w:p>
    <w:p w14:paraId="1D0953C0" w14:textId="77777777" w:rsidR="00AA0D66" w:rsidRDefault="00AA0D66">
      <w:pPr>
        <w:widowControl w:val="0"/>
        <w:spacing w:line="240" w:lineRule="auto"/>
        <w:rPr>
          <w:sz w:val="24"/>
          <w:szCs w:val="24"/>
        </w:rPr>
      </w:pPr>
    </w:p>
    <w:p w14:paraId="09DEAC98" w14:textId="77777777" w:rsidR="00AA0D66" w:rsidRDefault="00AA0D66">
      <w:pPr>
        <w:widowControl w:val="0"/>
        <w:spacing w:line="240" w:lineRule="auto"/>
        <w:rPr>
          <w:sz w:val="24"/>
          <w:szCs w:val="24"/>
        </w:rPr>
      </w:pPr>
    </w:p>
    <w:p w14:paraId="3E8FED67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Notes:</w:t>
      </w:r>
    </w:p>
    <w:p w14:paraId="32936C60" w14:textId="77777777" w:rsidR="00AA0D66" w:rsidRDefault="00AA0D66">
      <w:pPr>
        <w:rPr>
          <w:b/>
          <w:sz w:val="24"/>
          <w:szCs w:val="24"/>
          <w:u w:val="single"/>
        </w:rPr>
      </w:pPr>
    </w:p>
    <w:tbl>
      <w:tblPr>
        <w:tblStyle w:val="affff7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1B7743F0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15E30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  <w:tr w:rsidR="00AA0D66" w14:paraId="4F41A765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60243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24BFAC7A" w14:textId="77777777" w:rsidR="00AA0D66" w:rsidRDefault="00AA0D66">
      <w:pPr>
        <w:rPr>
          <w:sz w:val="24"/>
          <w:szCs w:val="24"/>
        </w:rPr>
      </w:pPr>
    </w:p>
    <w:p w14:paraId="6848958A" w14:textId="77777777" w:rsidR="00AA0D66" w:rsidRDefault="00AA0D66">
      <w:pPr>
        <w:widowControl w:val="0"/>
        <w:spacing w:line="240" w:lineRule="auto"/>
        <w:rPr>
          <w:i/>
          <w:sz w:val="24"/>
          <w:szCs w:val="24"/>
        </w:rPr>
      </w:pPr>
    </w:p>
    <w:p w14:paraId="439DCB70" w14:textId="77777777" w:rsidR="00AA0D66" w:rsidRDefault="00AA0D66">
      <w:pPr>
        <w:rPr>
          <w:sz w:val="24"/>
          <w:szCs w:val="24"/>
        </w:rPr>
      </w:pPr>
    </w:p>
    <w:p w14:paraId="17926EA4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 xml:space="preserve">What are 12 “Business Terms” that are commonly found in partnering deals?  </w:t>
      </w:r>
    </w:p>
    <w:p w14:paraId="67AB5315" w14:textId="77777777" w:rsidR="00AA0D66" w:rsidRDefault="00AA0D66">
      <w:pPr>
        <w:rPr>
          <w:sz w:val="24"/>
          <w:szCs w:val="24"/>
        </w:rPr>
      </w:pPr>
    </w:p>
    <w:p w14:paraId="329F2DBD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Term #1:</w:t>
      </w:r>
    </w:p>
    <w:tbl>
      <w:tblPr>
        <w:tblStyle w:val="affff8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6866787C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A6EB9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3E291F9D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Term #2:</w:t>
      </w:r>
    </w:p>
    <w:tbl>
      <w:tblPr>
        <w:tblStyle w:val="affff9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27420C06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E9975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2BD418F3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Term #3:</w:t>
      </w:r>
    </w:p>
    <w:tbl>
      <w:tblPr>
        <w:tblStyle w:val="affff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2F824849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DE2CB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341BD763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Term #4:</w:t>
      </w:r>
    </w:p>
    <w:tbl>
      <w:tblPr>
        <w:tblStyle w:val="affffb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70C552C4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2CAA8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5D050AD5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Term #5:</w:t>
      </w:r>
    </w:p>
    <w:tbl>
      <w:tblPr>
        <w:tblStyle w:val="affffc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5AD5F402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D814B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5CFEE1CB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Term #6:</w:t>
      </w:r>
    </w:p>
    <w:tbl>
      <w:tblPr>
        <w:tblStyle w:val="affffd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75E1DFD3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90642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75549749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Term #7:</w:t>
      </w:r>
    </w:p>
    <w:tbl>
      <w:tblPr>
        <w:tblStyle w:val="affffe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3D68BE0E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CD29D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765003F0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Term #8:</w:t>
      </w:r>
    </w:p>
    <w:tbl>
      <w:tblPr>
        <w:tblStyle w:val="afffff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71A7C5F5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3FAC1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4C622DFB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Term #9:</w:t>
      </w:r>
    </w:p>
    <w:tbl>
      <w:tblPr>
        <w:tblStyle w:val="afffff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029779A1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AD843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0821CF90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Term #10:</w:t>
      </w:r>
    </w:p>
    <w:tbl>
      <w:tblPr>
        <w:tblStyle w:val="afffff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55372F2E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47207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4119CE97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Term #11:</w:t>
      </w:r>
    </w:p>
    <w:tbl>
      <w:tblPr>
        <w:tblStyle w:val="afffff2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182366F8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754F8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2131E667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Term #12:</w:t>
      </w:r>
    </w:p>
    <w:tbl>
      <w:tblPr>
        <w:tblStyle w:val="afffff3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23E4C20E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0BAA3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19F54777" w14:textId="77777777" w:rsidR="00AA0D66" w:rsidRDefault="00AA0D66">
      <w:pPr>
        <w:rPr>
          <w:b/>
          <w:sz w:val="24"/>
          <w:szCs w:val="24"/>
        </w:rPr>
      </w:pPr>
    </w:p>
    <w:p w14:paraId="71C3526E" w14:textId="77777777" w:rsidR="00AA0D66" w:rsidRDefault="00AA0D66">
      <w:pPr>
        <w:rPr>
          <w:b/>
          <w:sz w:val="24"/>
          <w:szCs w:val="24"/>
        </w:rPr>
      </w:pPr>
    </w:p>
    <w:p w14:paraId="6D3E3A9F" w14:textId="77777777" w:rsidR="00AA0D66" w:rsidRDefault="00840BF0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In what ways might your team improve its contracting proficiency by better understanding “business terms” that your organization typically encounters?</w:t>
      </w:r>
    </w:p>
    <w:p w14:paraId="075BDEED" w14:textId="77777777" w:rsidR="00AA0D66" w:rsidRDefault="00AA0D66">
      <w:pPr>
        <w:rPr>
          <w:b/>
          <w:sz w:val="24"/>
          <w:szCs w:val="24"/>
        </w:rPr>
      </w:pPr>
    </w:p>
    <w:p w14:paraId="6A83D2A2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Notes:</w:t>
      </w:r>
    </w:p>
    <w:p w14:paraId="5E3474F4" w14:textId="77777777" w:rsidR="00AA0D66" w:rsidRDefault="00AA0D66">
      <w:pPr>
        <w:rPr>
          <w:b/>
          <w:sz w:val="24"/>
          <w:szCs w:val="24"/>
          <w:u w:val="single"/>
        </w:rPr>
      </w:pPr>
    </w:p>
    <w:tbl>
      <w:tblPr>
        <w:tblStyle w:val="afffff4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127EA9DF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7A842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  <w:tr w:rsidR="00AA0D66" w14:paraId="72BFE1C0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784D7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4644850D" w14:textId="77777777" w:rsidR="00AA0D66" w:rsidRDefault="00AA0D66">
      <w:pPr>
        <w:rPr>
          <w:b/>
          <w:sz w:val="24"/>
          <w:szCs w:val="24"/>
        </w:rPr>
      </w:pPr>
    </w:p>
    <w:p w14:paraId="4DB118C4" w14:textId="77777777" w:rsidR="00AA0D66" w:rsidRDefault="00AA0D66">
      <w:pPr>
        <w:rPr>
          <w:b/>
          <w:color w:val="FF8300"/>
          <w:sz w:val="24"/>
          <w:szCs w:val="24"/>
          <w:highlight w:val="white"/>
          <w:u w:val="single"/>
        </w:rPr>
      </w:pPr>
    </w:p>
    <w:p w14:paraId="1E0FF743" w14:textId="77777777" w:rsidR="00AA0D66" w:rsidRDefault="00840BF0">
      <w:pPr>
        <w:jc w:val="center"/>
        <w:rPr>
          <w:b/>
          <w:color w:val="FF8300"/>
          <w:sz w:val="24"/>
          <w:szCs w:val="24"/>
          <w:highlight w:val="white"/>
          <w:u w:val="single"/>
        </w:rPr>
      </w:pPr>
      <w:r>
        <w:rPr>
          <w:b/>
          <w:color w:val="FF8300"/>
          <w:sz w:val="24"/>
          <w:szCs w:val="24"/>
          <w:highlight w:val="white"/>
          <w:u w:val="single"/>
        </w:rPr>
        <w:t>WEEK #5</w:t>
      </w:r>
    </w:p>
    <w:p w14:paraId="658D99EF" w14:textId="77777777" w:rsidR="00AA0D66" w:rsidRDefault="00AA0D66">
      <w:pPr>
        <w:rPr>
          <w:sz w:val="24"/>
          <w:szCs w:val="24"/>
          <w:highlight w:val="white"/>
        </w:rPr>
      </w:pPr>
    </w:p>
    <w:p w14:paraId="04574271" w14:textId="77777777" w:rsidR="00AA0D66" w:rsidRDefault="00840BF0">
      <w:pPr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 xml:space="preserve">Week #5 Learning Objectives: </w:t>
      </w:r>
    </w:p>
    <w:p w14:paraId="229C89A6" w14:textId="77777777" w:rsidR="00AA0D66" w:rsidRDefault="00840BF0">
      <w:pPr>
        <w:widowControl w:val="0"/>
        <w:numPr>
          <w:ilvl w:val="0"/>
          <w:numId w:val="19"/>
        </w:numPr>
        <w:spacing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lastRenderedPageBreak/>
        <w:t>Understand the Definitions of Core “Legal Terms” That are Frequently Contemplated in Partnering Agreements.</w:t>
      </w:r>
    </w:p>
    <w:p w14:paraId="6A59594D" w14:textId="77777777" w:rsidR="00AA0D66" w:rsidRDefault="00840BF0">
      <w:pPr>
        <w:widowControl w:val="0"/>
        <w:numPr>
          <w:ilvl w:val="0"/>
          <w:numId w:val="19"/>
        </w:numPr>
        <w:spacing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Be Able to Articulate How to </w:t>
      </w:r>
      <w:proofErr w:type="spellStart"/>
      <w:r>
        <w:rPr>
          <w:sz w:val="24"/>
          <w:szCs w:val="24"/>
          <w:highlight w:val="white"/>
        </w:rPr>
        <w:t>Sse</w:t>
      </w:r>
      <w:proofErr w:type="spellEnd"/>
      <w:r>
        <w:rPr>
          <w:sz w:val="24"/>
          <w:szCs w:val="24"/>
          <w:highlight w:val="white"/>
        </w:rPr>
        <w:t xml:space="preserve"> or Explicitly Not Use Various “Legal Terms” in Negotiations and Written Agreements. </w:t>
      </w:r>
    </w:p>
    <w:p w14:paraId="00C3E16D" w14:textId="77777777" w:rsidR="00AA0D66" w:rsidRDefault="00AA0D66">
      <w:pPr>
        <w:rPr>
          <w:sz w:val="24"/>
          <w:szCs w:val="24"/>
          <w:shd w:val="clear" w:color="auto" w:fill="FCE5CD"/>
        </w:rPr>
      </w:pPr>
    </w:p>
    <w:p w14:paraId="75ABCF23" w14:textId="77777777" w:rsidR="00AA0D66" w:rsidRDefault="00AA0D66">
      <w:pPr>
        <w:rPr>
          <w:b/>
          <w:sz w:val="24"/>
          <w:szCs w:val="24"/>
        </w:rPr>
      </w:pPr>
    </w:p>
    <w:p w14:paraId="5B3668ED" w14:textId="77777777" w:rsidR="00AA0D66" w:rsidRDefault="00840BF0">
      <w:pPr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 wp14:anchorId="46F7A524" wp14:editId="258723DB">
            <wp:extent cx="561616" cy="595313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616" cy="595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64312D" w14:textId="77777777" w:rsidR="00AA0D66" w:rsidRDefault="00840BF0">
      <w:pPr>
        <w:widowControl w:val="0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Thought Leader Interview</w:t>
      </w:r>
    </w:p>
    <w:p w14:paraId="0BBF6677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14:paraId="48CA91E9" w14:textId="77777777" w:rsidR="00AA0D66" w:rsidRDefault="00840BF0">
      <w:pPr>
        <w:ind w:left="720"/>
        <w:rPr>
          <w:sz w:val="24"/>
          <w:szCs w:val="24"/>
        </w:rPr>
      </w:pPr>
      <w:hyperlink r:id="rId41">
        <w:r>
          <w:rPr>
            <w:color w:val="1155CC"/>
            <w:sz w:val="24"/>
            <w:szCs w:val="24"/>
            <w:u w:val="single"/>
          </w:rPr>
          <w:t>Legal Terms to Know</w:t>
        </w:r>
      </w:hyperlink>
      <w:r>
        <w:rPr>
          <w:sz w:val="24"/>
          <w:szCs w:val="24"/>
        </w:rPr>
        <w:t xml:space="preserve"> video - </w:t>
      </w:r>
      <w:hyperlink r:id="rId42">
        <w:r>
          <w:rPr>
            <w:color w:val="1155CC"/>
            <w:sz w:val="24"/>
            <w:szCs w:val="24"/>
            <w:u w:val="single"/>
          </w:rPr>
          <w:t>Chris Turney</w:t>
        </w:r>
      </w:hyperlink>
      <w:r>
        <w:rPr>
          <w:sz w:val="24"/>
          <w:szCs w:val="24"/>
        </w:rPr>
        <w:t xml:space="preserve"> &amp; </w:t>
      </w:r>
      <w:hyperlink r:id="rId43">
        <w:r>
          <w:rPr>
            <w:color w:val="1155CC"/>
            <w:sz w:val="24"/>
            <w:szCs w:val="24"/>
            <w:highlight w:val="white"/>
            <w:u w:val="single"/>
          </w:rPr>
          <w:t xml:space="preserve">Shawn </w:t>
        </w:r>
        <w:proofErr w:type="spellStart"/>
        <w:r>
          <w:rPr>
            <w:color w:val="1155CC"/>
            <w:sz w:val="24"/>
            <w:szCs w:val="24"/>
            <w:highlight w:val="white"/>
            <w:u w:val="single"/>
          </w:rPr>
          <w:t>Stogsdill</w:t>
        </w:r>
        <w:proofErr w:type="spellEnd"/>
      </w:hyperlink>
    </w:p>
    <w:p w14:paraId="1E4C77B4" w14:textId="77777777" w:rsidR="00AA0D66" w:rsidRDefault="00AA0D66">
      <w:pPr>
        <w:ind w:left="720"/>
        <w:rPr>
          <w:sz w:val="24"/>
          <w:szCs w:val="24"/>
        </w:rPr>
      </w:pPr>
    </w:p>
    <w:p w14:paraId="769908FB" w14:textId="77777777" w:rsidR="00AA0D66" w:rsidRDefault="00840BF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4C7750DD" wp14:editId="186612FE">
            <wp:extent cx="4957763" cy="2788741"/>
            <wp:effectExtent l="25400" t="25400" r="25400" b="25400"/>
            <wp:docPr id="1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7763" cy="2788741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7FA8828" w14:textId="77777777" w:rsidR="00AA0D66" w:rsidRDefault="00AA0D66">
      <w:pPr>
        <w:rPr>
          <w:i/>
          <w:sz w:val="24"/>
          <w:szCs w:val="24"/>
        </w:rPr>
      </w:pPr>
    </w:p>
    <w:p w14:paraId="114653DB" w14:textId="77777777" w:rsidR="00AA0D66" w:rsidRDefault="00840BF0">
      <w:pPr>
        <w:rPr>
          <w:i/>
          <w:sz w:val="24"/>
          <w:szCs w:val="24"/>
        </w:rPr>
      </w:pPr>
      <w:r>
        <w:rPr>
          <w:i/>
          <w:sz w:val="24"/>
          <w:szCs w:val="24"/>
        </w:rPr>
        <w:t>Questions to Consider:</w:t>
      </w:r>
    </w:p>
    <w:p w14:paraId="520BAC8F" w14:textId="77777777" w:rsidR="00AA0D66" w:rsidRDefault="00AA0D66">
      <w:pPr>
        <w:rPr>
          <w:b/>
          <w:sz w:val="24"/>
          <w:szCs w:val="24"/>
        </w:rPr>
      </w:pPr>
    </w:p>
    <w:p w14:paraId="24E7C60A" w14:textId="77777777" w:rsidR="00AA0D66" w:rsidRDefault="00840BF0">
      <w:pPr>
        <w:widowControl w:val="0"/>
        <w:numPr>
          <w:ilvl w:val="0"/>
          <w:numId w:val="20"/>
        </w:numPr>
        <w:spacing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What was your greatest takeaway from the “Legal Terms to Know” roundtable conversation?</w:t>
      </w:r>
    </w:p>
    <w:p w14:paraId="6AA52A2C" w14:textId="77777777" w:rsidR="00AA0D66" w:rsidRDefault="00840BF0">
      <w:pPr>
        <w:widowControl w:val="0"/>
        <w:numPr>
          <w:ilvl w:val="0"/>
          <w:numId w:val="20"/>
        </w:numPr>
        <w:spacing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On a scale of 1-10, 10 being perfect, how do you rate the level of protection that your organization’s standard agreements currently provide?</w:t>
      </w:r>
    </w:p>
    <w:p w14:paraId="5D4FD132" w14:textId="77777777" w:rsidR="00AA0D66" w:rsidRDefault="00840BF0">
      <w:pPr>
        <w:widowControl w:val="0"/>
        <w:numPr>
          <w:ilvl w:val="0"/>
          <w:numId w:val="20"/>
        </w:numPr>
        <w:spacing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Which of the “legal terms”</w:t>
      </w:r>
      <w:r>
        <w:rPr>
          <w:sz w:val="24"/>
          <w:szCs w:val="24"/>
          <w:highlight w:val="white"/>
        </w:rPr>
        <w:t xml:space="preserve"> discussed in the video might you take a closer look at in your agreements, given what you learned?</w:t>
      </w:r>
    </w:p>
    <w:p w14:paraId="5A1944A1" w14:textId="77777777" w:rsidR="00AA0D66" w:rsidRDefault="00840BF0">
      <w:pPr>
        <w:widowControl w:val="0"/>
        <w:numPr>
          <w:ilvl w:val="0"/>
          <w:numId w:val="20"/>
        </w:numPr>
        <w:spacing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How can you use the insights gained from this roundtable conversation to improve your written agreements?</w:t>
      </w:r>
    </w:p>
    <w:p w14:paraId="166AA9AF" w14:textId="77777777" w:rsidR="00AA0D66" w:rsidRDefault="00AA0D66">
      <w:pPr>
        <w:rPr>
          <w:b/>
          <w:sz w:val="24"/>
          <w:szCs w:val="24"/>
        </w:rPr>
      </w:pPr>
    </w:p>
    <w:p w14:paraId="14FC6635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Notes:</w:t>
      </w:r>
    </w:p>
    <w:p w14:paraId="31E9CB9B" w14:textId="77777777" w:rsidR="00AA0D66" w:rsidRDefault="00AA0D66">
      <w:pPr>
        <w:rPr>
          <w:b/>
          <w:sz w:val="24"/>
          <w:szCs w:val="24"/>
          <w:u w:val="single"/>
        </w:rPr>
      </w:pPr>
    </w:p>
    <w:tbl>
      <w:tblPr>
        <w:tblStyle w:val="afffff5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131C4467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4D6AB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  <w:tr w:rsidR="00AA0D66" w14:paraId="3C82A4BE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8D4A5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7AF6EEF4" w14:textId="77777777" w:rsidR="00AA0D66" w:rsidRDefault="00AA0D66">
      <w:pPr>
        <w:rPr>
          <w:b/>
          <w:sz w:val="24"/>
          <w:szCs w:val="24"/>
        </w:rPr>
      </w:pPr>
    </w:p>
    <w:p w14:paraId="6E39EFFD" w14:textId="77777777" w:rsidR="00AA0D66" w:rsidRDefault="00AA0D66">
      <w:pPr>
        <w:rPr>
          <w:b/>
          <w:sz w:val="24"/>
          <w:szCs w:val="24"/>
        </w:rPr>
      </w:pPr>
    </w:p>
    <w:p w14:paraId="3FB8A5BC" w14:textId="77777777" w:rsidR="00AA0D66" w:rsidRDefault="00840BF0">
      <w:pPr>
        <w:rPr>
          <w:b/>
          <w:sz w:val="24"/>
          <w:szCs w:val="24"/>
        </w:rPr>
      </w:pPr>
      <w:hyperlink r:id="rId45">
        <w:r>
          <w:rPr>
            <w:b/>
            <w:color w:val="1155CC"/>
            <w:sz w:val="24"/>
            <w:szCs w:val="24"/>
            <w:u w:val="single"/>
          </w:rPr>
          <w:t>Topic Video - 5PPP Video 9</w:t>
        </w:r>
      </w:hyperlink>
    </w:p>
    <w:p w14:paraId="29BAFBA2" w14:textId="77777777" w:rsidR="00AA0D66" w:rsidRDefault="00AA0D66">
      <w:pPr>
        <w:rPr>
          <w:b/>
          <w:sz w:val="24"/>
          <w:szCs w:val="24"/>
        </w:rPr>
      </w:pPr>
    </w:p>
    <w:p w14:paraId="055443A2" w14:textId="77777777" w:rsidR="00AA0D66" w:rsidRDefault="00840BF0">
      <w:pPr>
        <w:widowControl w:val="0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Working </w:t>
      </w:r>
      <w:proofErr w:type="gramStart"/>
      <w:r>
        <w:rPr>
          <w:sz w:val="24"/>
          <w:szCs w:val="24"/>
        </w:rPr>
        <w:t>With</w:t>
      </w:r>
      <w:proofErr w:type="gramEnd"/>
      <w:r>
        <w:rPr>
          <w:sz w:val="24"/>
          <w:szCs w:val="24"/>
        </w:rPr>
        <w:t xml:space="preserve"> an Attorney</w:t>
      </w:r>
    </w:p>
    <w:p w14:paraId="0CB33FCC" w14:textId="77777777" w:rsidR="00AA0D66" w:rsidRDefault="00840BF0">
      <w:pPr>
        <w:widowControl w:val="0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Agreements Will Mitigate Certain Risks</w:t>
      </w:r>
    </w:p>
    <w:p w14:paraId="53A33373" w14:textId="77777777" w:rsidR="00AA0D66" w:rsidRDefault="00840BF0">
      <w:pPr>
        <w:widowControl w:val="0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Writing the Strategic Partnering Agreement (SPA)</w:t>
      </w:r>
    </w:p>
    <w:p w14:paraId="36F9A16A" w14:textId="77777777" w:rsidR="00AA0D66" w:rsidRDefault="00840BF0">
      <w:pPr>
        <w:widowControl w:val="0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10 Principles</w:t>
      </w:r>
      <w:r>
        <w:rPr>
          <w:sz w:val="24"/>
          <w:szCs w:val="24"/>
        </w:rPr>
        <w:t xml:space="preserve"> for Writing and Executing Agreements</w:t>
      </w:r>
    </w:p>
    <w:p w14:paraId="21B222CC" w14:textId="77777777" w:rsidR="00AA0D66" w:rsidRDefault="00AA0D66">
      <w:pPr>
        <w:widowControl w:val="0"/>
        <w:spacing w:line="240" w:lineRule="auto"/>
        <w:rPr>
          <w:sz w:val="24"/>
          <w:szCs w:val="24"/>
        </w:rPr>
      </w:pPr>
    </w:p>
    <w:p w14:paraId="49EDA3EE" w14:textId="77777777" w:rsidR="00AA0D66" w:rsidRDefault="00840BF0">
      <w:pPr>
        <w:widowControl w:val="0"/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Questions to Consider:</w:t>
      </w:r>
    </w:p>
    <w:p w14:paraId="3CB6C7AA" w14:textId="77777777" w:rsidR="00AA0D66" w:rsidRDefault="00840BF0">
      <w:pPr>
        <w:widowControl w:val="0"/>
        <w:numPr>
          <w:ilvl w:val="0"/>
          <w:numId w:val="2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How easy is it to “do business” with your legal counsel? How could this relationship(s)/process(es) be improved?</w:t>
      </w:r>
    </w:p>
    <w:p w14:paraId="4B16954E" w14:textId="77777777" w:rsidR="00AA0D66" w:rsidRDefault="00840BF0">
      <w:pPr>
        <w:widowControl w:val="0"/>
        <w:numPr>
          <w:ilvl w:val="0"/>
          <w:numId w:val="22"/>
        </w:numPr>
        <w:spacing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On a scale of 1-10, 10 being perfect, how do you rate the level of protection tha</w:t>
      </w:r>
      <w:r>
        <w:rPr>
          <w:sz w:val="24"/>
          <w:szCs w:val="24"/>
          <w:highlight w:val="white"/>
        </w:rPr>
        <w:t>t your organization’s standard agreements currently provide?</w:t>
      </w:r>
    </w:p>
    <w:p w14:paraId="3C6AB54A" w14:textId="77777777" w:rsidR="00AA0D66" w:rsidRDefault="00840BF0">
      <w:pPr>
        <w:widowControl w:val="0"/>
        <w:numPr>
          <w:ilvl w:val="0"/>
          <w:numId w:val="2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How likely are you to follow the document sequence that PARTNERNOMICS recommends (Strategic Partnering Agreement, Partner Preparation Sheet, and Term Sheet)? </w:t>
      </w:r>
    </w:p>
    <w:p w14:paraId="64B9BD8F" w14:textId="77777777" w:rsidR="00AA0D66" w:rsidRDefault="00AA0D66">
      <w:pPr>
        <w:widowControl w:val="0"/>
        <w:spacing w:line="240" w:lineRule="auto"/>
        <w:rPr>
          <w:sz w:val="24"/>
          <w:szCs w:val="24"/>
        </w:rPr>
      </w:pPr>
    </w:p>
    <w:p w14:paraId="44AA0372" w14:textId="77777777" w:rsidR="00AA0D66" w:rsidRDefault="00AA0D66">
      <w:pPr>
        <w:rPr>
          <w:b/>
          <w:sz w:val="24"/>
          <w:szCs w:val="24"/>
        </w:rPr>
      </w:pPr>
    </w:p>
    <w:p w14:paraId="495306DA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 xml:space="preserve">What are 10 Principles of Writing and Executing Agreements and how well does your team perform in these areas?  </w:t>
      </w:r>
    </w:p>
    <w:p w14:paraId="113ABC41" w14:textId="77777777" w:rsidR="00AA0D66" w:rsidRDefault="00AA0D66">
      <w:pPr>
        <w:rPr>
          <w:sz w:val="24"/>
          <w:szCs w:val="24"/>
        </w:rPr>
      </w:pPr>
    </w:p>
    <w:p w14:paraId="1554C20A" w14:textId="77777777" w:rsidR="00AA0D66" w:rsidRDefault="00AA0D66">
      <w:pPr>
        <w:rPr>
          <w:sz w:val="24"/>
          <w:szCs w:val="24"/>
        </w:rPr>
      </w:pPr>
    </w:p>
    <w:p w14:paraId="6FA4A47D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Principle #1:</w:t>
      </w:r>
    </w:p>
    <w:tbl>
      <w:tblPr>
        <w:tblStyle w:val="afffff6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3C309282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74BB8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2E7155B3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Principle #2:</w:t>
      </w:r>
    </w:p>
    <w:tbl>
      <w:tblPr>
        <w:tblStyle w:val="afffff7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6A5509E3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19103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5B693596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Principle #3:</w:t>
      </w:r>
    </w:p>
    <w:tbl>
      <w:tblPr>
        <w:tblStyle w:val="afffff8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32C0C870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99973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28D64DAD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Principle #4:</w:t>
      </w:r>
    </w:p>
    <w:tbl>
      <w:tblPr>
        <w:tblStyle w:val="afffff9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70611B46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EA949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586050C0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Principle #5:</w:t>
      </w:r>
    </w:p>
    <w:tbl>
      <w:tblPr>
        <w:tblStyle w:val="afffff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5A08D1CC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6CD90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1F6559B4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Principle #6:</w:t>
      </w:r>
    </w:p>
    <w:tbl>
      <w:tblPr>
        <w:tblStyle w:val="afffffb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3D9265DF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F09AA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345AEECF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lastRenderedPageBreak/>
        <w:t>Principle #7:</w:t>
      </w:r>
    </w:p>
    <w:tbl>
      <w:tblPr>
        <w:tblStyle w:val="afffffc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4A8CA551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84A07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10AEE5CD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Principle #8:</w:t>
      </w:r>
    </w:p>
    <w:tbl>
      <w:tblPr>
        <w:tblStyle w:val="afffffd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00BD16A0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2A6FE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71199C03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Principle #9:</w:t>
      </w:r>
    </w:p>
    <w:tbl>
      <w:tblPr>
        <w:tblStyle w:val="afffffe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075CFD13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31F84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15656798" w14:textId="77777777" w:rsidR="00AA0D66" w:rsidRDefault="00840BF0">
      <w:pPr>
        <w:rPr>
          <w:sz w:val="24"/>
          <w:szCs w:val="24"/>
        </w:rPr>
      </w:pPr>
      <w:r>
        <w:rPr>
          <w:sz w:val="24"/>
          <w:szCs w:val="24"/>
        </w:rPr>
        <w:t>Principle #10:</w:t>
      </w:r>
    </w:p>
    <w:tbl>
      <w:tblPr>
        <w:tblStyle w:val="affffff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3FE93727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3F3B4" w14:textId="77777777" w:rsidR="00AA0D66" w:rsidRDefault="00AA0D6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</w:tc>
      </w:tr>
    </w:tbl>
    <w:p w14:paraId="70F5A942" w14:textId="77777777" w:rsidR="00AA0D66" w:rsidRDefault="00AA0D66">
      <w:pPr>
        <w:rPr>
          <w:sz w:val="24"/>
          <w:szCs w:val="24"/>
        </w:rPr>
      </w:pPr>
    </w:p>
    <w:p w14:paraId="1B6B3DDE" w14:textId="77777777" w:rsidR="00AA0D66" w:rsidRDefault="00AA0D66">
      <w:pPr>
        <w:rPr>
          <w:b/>
          <w:sz w:val="24"/>
          <w:szCs w:val="24"/>
        </w:rPr>
      </w:pPr>
    </w:p>
    <w:p w14:paraId="7C312EE8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Notes:</w:t>
      </w:r>
    </w:p>
    <w:p w14:paraId="05E18281" w14:textId="77777777" w:rsidR="00AA0D66" w:rsidRDefault="00AA0D66">
      <w:pPr>
        <w:rPr>
          <w:b/>
          <w:sz w:val="24"/>
          <w:szCs w:val="24"/>
          <w:u w:val="single"/>
        </w:rPr>
      </w:pPr>
    </w:p>
    <w:tbl>
      <w:tblPr>
        <w:tblStyle w:val="affffff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51434646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84B08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  <w:tr w:rsidR="00AA0D66" w14:paraId="1F03D6D3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BD980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71550F87" w14:textId="77777777" w:rsidR="00AA0D66" w:rsidRDefault="00AA0D66">
      <w:pPr>
        <w:rPr>
          <w:sz w:val="24"/>
          <w:szCs w:val="24"/>
        </w:rPr>
      </w:pPr>
    </w:p>
    <w:p w14:paraId="674194B1" w14:textId="77777777" w:rsidR="00AA0D66" w:rsidRDefault="00AA0D66">
      <w:pPr>
        <w:rPr>
          <w:b/>
          <w:color w:val="FF8300"/>
          <w:sz w:val="24"/>
          <w:szCs w:val="24"/>
          <w:u w:val="single"/>
        </w:rPr>
      </w:pPr>
    </w:p>
    <w:p w14:paraId="59F244CF" w14:textId="77777777" w:rsidR="00AA0D66" w:rsidRDefault="00AA0D66">
      <w:pPr>
        <w:rPr>
          <w:b/>
          <w:color w:val="FF8300"/>
          <w:sz w:val="24"/>
          <w:szCs w:val="24"/>
          <w:u w:val="single"/>
        </w:rPr>
      </w:pPr>
    </w:p>
    <w:p w14:paraId="3E46925D" w14:textId="77777777" w:rsidR="00AA0D66" w:rsidRDefault="00840BF0">
      <w:pPr>
        <w:jc w:val="center"/>
        <w:rPr>
          <w:b/>
          <w:color w:val="FF8300"/>
          <w:sz w:val="24"/>
          <w:szCs w:val="24"/>
          <w:u w:val="single"/>
        </w:rPr>
      </w:pPr>
      <w:r>
        <w:rPr>
          <w:b/>
          <w:color w:val="FF8300"/>
          <w:sz w:val="24"/>
          <w:szCs w:val="24"/>
          <w:u w:val="single"/>
        </w:rPr>
        <w:t>WEEK #6</w:t>
      </w:r>
    </w:p>
    <w:p w14:paraId="3469D978" w14:textId="77777777" w:rsidR="00AA0D66" w:rsidRDefault="00AA0D66">
      <w:pPr>
        <w:rPr>
          <w:sz w:val="24"/>
          <w:szCs w:val="24"/>
        </w:rPr>
      </w:pPr>
    </w:p>
    <w:p w14:paraId="5BC8A8B5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Week #6 Learning Objectives: </w:t>
      </w:r>
    </w:p>
    <w:p w14:paraId="3BFD18F9" w14:textId="77777777" w:rsidR="00AA0D66" w:rsidRDefault="00840BF0">
      <w:pPr>
        <w:widowControl w:val="0"/>
        <w:numPr>
          <w:ilvl w:val="0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Commitment to Execution</w:t>
      </w:r>
    </w:p>
    <w:p w14:paraId="77B3CD8A" w14:textId="77777777" w:rsidR="00AA0D66" w:rsidRDefault="00840BF0">
      <w:pPr>
        <w:widowControl w:val="0"/>
        <w:numPr>
          <w:ilvl w:val="0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Strategic Partner Leadership Professional</w:t>
      </w:r>
      <w:r>
        <w:rPr>
          <w:rFonts w:ascii="Andika" w:eastAsia="Andika" w:hAnsi="Andika" w:cs="Andika"/>
          <w:sz w:val="20"/>
          <w:szCs w:val="20"/>
        </w:rPr>
        <w:t>®</w:t>
      </w:r>
      <w:r>
        <w:rPr>
          <w:rFonts w:ascii="Andika" w:eastAsia="Andika" w:hAnsi="Andika" w:cs="Andika"/>
          <w:sz w:val="20"/>
          <w:szCs w:val="20"/>
        </w:rPr>
        <w:t>️</w:t>
      </w:r>
      <w:r>
        <w:rPr>
          <w:rFonts w:ascii="Andika" w:eastAsia="Andika" w:hAnsi="Andika" w:cs="Andika"/>
          <w:sz w:val="20"/>
          <w:szCs w:val="20"/>
        </w:rPr>
        <w:t xml:space="preserve"> </w:t>
      </w:r>
      <w:r>
        <w:rPr>
          <w:sz w:val="24"/>
          <w:szCs w:val="24"/>
        </w:rPr>
        <w:t>(SPLP</w:t>
      </w:r>
      <w:r>
        <w:rPr>
          <w:rFonts w:ascii="Andika" w:eastAsia="Andika" w:hAnsi="Andika" w:cs="Andika"/>
          <w:sz w:val="20"/>
          <w:szCs w:val="20"/>
        </w:rPr>
        <w:t>®</w:t>
      </w:r>
      <w:r>
        <w:rPr>
          <w:rFonts w:ascii="Andika" w:eastAsia="Andika" w:hAnsi="Andika" w:cs="Andika"/>
          <w:sz w:val="20"/>
          <w:szCs w:val="20"/>
        </w:rPr>
        <w:t>️</w:t>
      </w:r>
      <w:r>
        <w:rPr>
          <w:sz w:val="24"/>
          <w:szCs w:val="24"/>
        </w:rPr>
        <w:t>) certification</w:t>
      </w:r>
    </w:p>
    <w:p w14:paraId="47E1131B" w14:textId="77777777" w:rsidR="00AA0D66" w:rsidRDefault="00840BF0">
      <w:pPr>
        <w:widowControl w:val="0"/>
        <w:numPr>
          <w:ilvl w:val="0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7 Topics for Further Professional Development</w:t>
      </w:r>
    </w:p>
    <w:p w14:paraId="20A6C2E9" w14:textId="77777777" w:rsidR="00AA0D66" w:rsidRDefault="00840BF0">
      <w:pPr>
        <w:widowControl w:val="0"/>
        <w:numPr>
          <w:ilvl w:val="0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PARTNERNOMICS Executive Summary</w:t>
      </w:r>
    </w:p>
    <w:p w14:paraId="38901ECA" w14:textId="77777777" w:rsidR="00AA0D66" w:rsidRDefault="00AA0D66">
      <w:pPr>
        <w:widowControl w:val="0"/>
        <w:spacing w:line="240" w:lineRule="auto"/>
        <w:rPr>
          <w:sz w:val="24"/>
          <w:szCs w:val="24"/>
        </w:rPr>
      </w:pPr>
    </w:p>
    <w:p w14:paraId="0BFA036D" w14:textId="77777777" w:rsidR="00AA0D66" w:rsidRDefault="00AA0D66">
      <w:pPr>
        <w:widowControl w:val="0"/>
        <w:spacing w:line="240" w:lineRule="auto"/>
        <w:rPr>
          <w:sz w:val="24"/>
          <w:szCs w:val="24"/>
        </w:rPr>
      </w:pPr>
    </w:p>
    <w:p w14:paraId="1162307C" w14:textId="77777777" w:rsidR="00AA0D66" w:rsidRDefault="00840BF0">
      <w:pPr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 wp14:anchorId="1EF3528C" wp14:editId="77B28824">
            <wp:extent cx="561616" cy="595313"/>
            <wp:effectExtent l="0" t="0" r="0" b="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616" cy="595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EACE40" w14:textId="77777777" w:rsidR="00AA0D66" w:rsidRDefault="00840BF0">
      <w:pPr>
        <w:widowControl w:val="0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Thought Leader Interview</w:t>
      </w:r>
    </w:p>
    <w:p w14:paraId="10F758DA" w14:textId="77777777" w:rsidR="00AA0D66" w:rsidRDefault="00840BF0">
      <w:pPr>
        <w:rPr>
          <w:color w:val="FF0000"/>
          <w:sz w:val="24"/>
          <w:szCs w:val="24"/>
        </w:rPr>
      </w:pPr>
      <w:r>
        <w:rPr>
          <w:sz w:val="24"/>
          <w:szCs w:val="24"/>
        </w:rPr>
        <w:tab/>
      </w:r>
    </w:p>
    <w:p w14:paraId="7C185060" w14:textId="77777777" w:rsidR="00AA0D66" w:rsidRDefault="00840BF0">
      <w:pPr>
        <w:rPr>
          <w:sz w:val="24"/>
          <w:szCs w:val="24"/>
        </w:rPr>
      </w:pPr>
      <w:r>
        <w:rPr>
          <w:color w:val="FF0000"/>
          <w:sz w:val="24"/>
          <w:szCs w:val="24"/>
        </w:rPr>
        <w:tab/>
      </w:r>
      <w:hyperlink r:id="rId46">
        <w:r>
          <w:rPr>
            <w:color w:val="1155CC"/>
            <w:sz w:val="24"/>
            <w:szCs w:val="24"/>
            <w:u w:val="single"/>
          </w:rPr>
          <w:t xml:space="preserve">Chris McChesney - 4 Disciplines of Execution </w:t>
        </w:r>
      </w:hyperlink>
    </w:p>
    <w:p w14:paraId="4BD06105" w14:textId="77777777" w:rsidR="00AA0D66" w:rsidRDefault="00AA0D66">
      <w:pPr>
        <w:rPr>
          <w:sz w:val="24"/>
          <w:szCs w:val="24"/>
        </w:rPr>
      </w:pPr>
    </w:p>
    <w:p w14:paraId="1426D742" w14:textId="77777777" w:rsidR="00AA0D66" w:rsidRDefault="00840BF0">
      <w:pPr>
        <w:rPr>
          <w:i/>
          <w:sz w:val="24"/>
          <w:szCs w:val="24"/>
        </w:rPr>
      </w:pPr>
      <w:r>
        <w:rPr>
          <w:i/>
          <w:sz w:val="24"/>
          <w:szCs w:val="24"/>
        </w:rPr>
        <w:t>Questions to Consider:</w:t>
      </w:r>
    </w:p>
    <w:p w14:paraId="311CBBAB" w14:textId="77777777" w:rsidR="00AA0D66" w:rsidRDefault="00AA0D66">
      <w:pPr>
        <w:rPr>
          <w:b/>
          <w:sz w:val="24"/>
          <w:szCs w:val="24"/>
        </w:rPr>
      </w:pPr>
    </w:p>
    <w:p w14:paraId="36586DE8" w14:textId="77777777" w:rsidR="00AA0D66" w:rsidRDefault="00840BF0">
      <w:pPr>
        <w:widowControl w:val="0"/>
        <w:numPr>
          <w:ilvl w:val="0"/>
          <w:numId w:val="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What was your key takeaway from the Chris McChesney interview?</w:t>
      </w:r>
    </w:p>
    <w:p w14:paraId="797D2E80" w14:textId="77777777" w:rsidR="00AA0D66" w:rsidRDefault="00840BF0">
      <w:pPr>
        <w:widowControl w:val="0"/>
        <w:numPr>
          <w:ilvl w:val="0"/>
          <w:numId w:val="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Which principles or insight</w:t>
      </w:r>
      <w:r>
        <w:rPr>
          <w:sz w:val="24"/>
          <w:szCs w:val="24"/>
        </w:rPr>
        <w:t>s are you most interested in applying to your partnering team/functions?</w:t>
      </w:r>
    </w:p>
    <w:p w14:paraId="526DE0CE" w14:textId="77777777" w:rsidR="00AA0D66" w:rsidRDefault="00840BF0">
      <w:pPr>
        <w:widowControl w:val="0"/>
        <w:numPr>
          <w:ilvl w:val="0"/>
          <w:numId w:val="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Which parts of your current team management and partnering processes do you feel are already in alignment with the 4 Disciplines of Execution methodology? </w:t>
      </w:r>
    </w:p>
    <w:p w14:paraId="5C5625DC" w14:textId="77777777" w:rsidR="00AA0D66" w:rsidRDefault="00AA0D66">
      <w:pPr>
        <w:widowControl w:val="0"/>
        <w:spacing w:line="240" w:lineRule="auto"/>
        <w:rPr>
          <w:b/>
          <w:sz w:val="24"/>
          <w:szCs w:val="24"/>
        </w:rPr>
      </w:pPr>
    </w:p>
    <w:p w14:paraId="6FF75FC1" w14:textId="77777777" w:rsidR="00AA0D66" w:rsidRDefault="00AA0D66">
      <w:pPr>
        <w:rPr>
          <w:b/>
          <w:sz w:val="24"/>
          <w:szCs w:val="24"/>
        </w:rPr>
      </w:pPr>
    </w:p>
    <w:p w14:paraId="00217278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Notes:</w:t>
      </w:r>
    </w:p>
    <w:p w14:paraId="1E3102BE" w14:textId="77777777" w:rsidR="00AA0D66" w:rsidRDefault="00AA0D66">
      <w:pPr>
        <w:rPr>
          <w:b/>
          <w:sz w:val="24"/>
          <w:szCs w:val="24"/>
          <w:u w:val="single"/>
        </w:rPr>
      </w:pPr>
    </w:p>
    <w:tbl>
      <w:tblPr>
        <w:tblStyle w:val="affffff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7A5A50F9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2FFC0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  <w:tr w:rsidR="00AA0D66" w14:paraId="6054BB97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153B2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2DAD674C" w14:textId="77777777" w:rsidR="00AA0D66" w:rsidRDefault="00AA0D66">
      <w:pPr>
        <w:rPr>
          <w:b/>
          <w:sz w:val="24"/>
          <w:szCs w:val="24"/>
        </w:rPr>
      </w:pPr>
    </w:p>
    <w:p w14:paraId="7060A779" w14:textId="77777777" w:rsidR="00AA0D66" w:rsidRDefault="00AA0D66">
      <w:pPr>
        <w:widowControl w:val="0"/>
        <w:spacing w:line="240" w:lineRule="auto"/>
        <w:rPr>
          <w:sz w:val="24"/>
          <w:szCs w:val="24"/>
        </w:rPr>
      </w:pPr>
    </w:p>
    <w:p w14:paraId="4705B721" w14:textId="77777777" w:rsidR="00AA0D66" w:rsidRDefault="00AA0D66">
      <w:pPr>
        <w:rPr>
          <w:b/>
          <w:sz w:val="24"/>
          <w:szCs w:val="24"/>
        </w:rPr>
      </w:pPr>
    </w:p>
    <w:p w14:paraId="414F55AA" w14:textId="77777777" w:rsidR="00AA0D66" w:rsidRDefault="00AA0D66">
      <w:pPr>
        <w:rPr>
          <w:b/>
          <w:sz w:val="24"/>
          <w:szCs w:val="24"/>
        </w:rPr>
      </w:pPr>
    </w:p>
    <w:p w14:paraId="1B962B15" w14:textId="77777777" w:rsidR="00AA0D66" w:rsidRDefault="00AA0D66">
      <w:pPr>
        <w:rPr>
          <w:b/>
          <w:sz w:val="24"/>
          <w:szCs w:val="24"/>
        </w:rPr>
      </w:pPr>
    </w:p>
    <w:p w14:paraId="6AFF93AD" w14:textId="77777777" w:rsidR="00AA0D66" w:rsidRDefault="00840BF0">
      <w:pPr>
        <w:rPr>
          <w:b/>
          <w:sz w:val="24"/>
          <w:szCs w:val="24"/>
        </w:rPr>
      </w:pPr>
      <w:hyperlink r:id="rId47">
        <w:r>
          <w:rPr>
            <w:b/>
            <w:color w:val="1155CC"/>
            <w:sz w:val="24"/>
            <w:szCs w:val="24"/>
            <w:u w:val="single"/>
          </w:rPr>
          <w:t>Topic Video - 5PPP Video 10</w:t>
        </w:r>
      </w:hyperlink>
    </w:p>
    <w:p w14:paraId="69D145E3" w14:textId="77777777" w:rsidR="00AA0D66" w:rsidRDefault="00AA0D66">
      <w:pPr>
        <w:rPr>
          <w:b/>
          <w:sz w:val="24"/>
          <w:szCs w:val="24"/>
        </w:rPr>
      </w:pPr>
    </w:p>
    <w:p w14:paraId="1C7300FD" w14:textId="77777777" w:rsidR="00AA0D66" w:rsidRDefault="00840BF0">
      <w:pPr>
        <w:widowControl w:val="0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Strategic Partner Leadership Professional</w:t>
      </w:r>
      <w:r>
        <w:rPr>
          <w:rFonts w:ascii="Andika" w:eastAsia="Andika" w:hAnsi="Andika" w:cs="Andika"/>
          <w:sz w:val="20"/>
          <w:szCs w:val="20"/>
        </w:rPr>
        <w:t>®</w:t>
      </w:r>
      <w:r>
        <w:rPr>
          <w:rFonts w:ascii="Andika" w:eastAsia="Andika" w:hAnsi="Andika" w:cs="Andika"/>
          <w:sz w:val="20"/>
          <w:szCs w:val="20"/>
        </w:rPr>
        <w:t>️</w:t>
      </w:r>
      <w:r>
        <w:rPr>
          <w:rFonts w:ascii="Andika" w:eastAsia="Andika" w:hAnsi="Andika" w:cs="Andika"/>
          <w:sz w:val="20"/>
          <w:szCs w:val="20"/>
        </w:rPr>
        <w:t xml:space="preserve"> </w:t>
      </w:r>
      <w:r>
        <w:rPr>
          <w:sz w:val="24"/>
          <w:szCs w:val="24"/>
        </w:rPr>
        <w:t>(SPLP</w:t>
      </w:r>
      <w:r>
        <w:rPr>
          <w:rFonts w:ascii="Andika" w:eastAsia="Andika" w:hAnsi="Andika" w:cs="Andika"/>
          <w:sz w:val="20"/>
          <w:szCs w:val="20"/>
        </w:rPr>
        <w:t>®</w:t>
      </w:r>
      <w:r>
        <w:rPr>
          <w:rFonts w:ascii="Andika" w:eastAsia="Andika" w:hAnsi="Andika" w:cs="Andika"/>
          <w:sz w:val="20"/>
          <w:szCs w:val="20"/>
        </w:rPr>
        <w:t>️</w:t>
      </w:r>
      <w:r>
        <w:rPr>
          <w:sz w:val="24"/>
          <w:szCs w:val="24"/>
        </w:rPr>
        <w:t>) certification</w:t>
      </w:r>
    </w:p>
    <w:p w14:paraId="02F9B67E" w14:textId="77777777" w:rsidR="00AA0D66" w:rsidRDefault="00840BF0">
      <w:pPr>
        <w:widowControl w:val="0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7 Topics for Further Professional Development</w:t>
      </w:r>
    </w:p>
    <w:p w14:paraId="40DAA550" w14:textId="77777777" w:rsidR="00AA0D66" w:rsidRDefault="00840BF0">
      <w:pPr>
        <w:widowControl w:val="0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Executive Summary of Partnering Foundations</w:t>
      </w:r>
    </w:p>
    <w:p w14:paraId="1F04C7FB" w14:textId="77777777" w:rsidR="00AA0D66" w:rsidRDefault="00840BF0">
      <w:pPr>
        <w:widowControl w:val="0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Executive Summary of Strategic Partner Leadership Model - Part 1</w:t>
      </w:r>
    </w:p>
    <w:p w14:paraId="1578B177" w14:textId="77777777" w:rsidR="00AA0D66" w:rsidRDefault="00840BF0">
      <w:pPr>
        <w:widowControl w:val="0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Executive Summary of 5 Phase Partnering Process</w:t>
      </w:r>
    </w:p>
    <w:p w14:paraId="523CEE6F" w14:textId="77777777" w:rsidR="00AA0D66" w:rsidRDefault="00840BF0">
      <w:pPr>
        <w:widowControl w:val="0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Executive Summary of Strategic Partner Leadership Model - Part 2</w:t>
      </w:r>
    </w:p>
    <w:p w14:paraId="0693E7C1" w14:textId="77777777" w:rsidR="00AA0D66" w:rsidRDefault="00AA0D66">
      <w:pPr>
        <w:widowControl w:val="0"/>
        <w:spacing w:line="240" w:lineRule="auto"/>
        <w:rPr>
          <w:sz w:val="24"/>
          <w:szCs w:val="24"/>
        </w:rPr>
      </w:pPr>
    </w:p>
    <w:p w14:paraId="732E78E7" w14:textId="77777777" w:rsidR="00AA0D66" w:rsidRDefault="00AA0D66">
      <w:pPr>
        <w:widowControl w:val="0"/>
        <w:spacing w:line="240" w:lineRule="auto"/>
        <w:rPr>
          <w:sz w:val="24"/>
          <w:szCs w:val="24"/>
        </w:rPr>
      </w:pPr>
    </w:p>
    <w:p w14:paraId="58E1330C" w14:textId="77777777" w:rsidR="00AA0D66" w:rsidRDefault="00840BF0">
      <w:pPr>
        <w:widowControl w:val="0"/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Questions to Consider:</w:t>
      </w:r>
    </w:p>
    <w:p w14:paraId="52703A63" w14:textId="77777777" w:rsidR="00AA0D66" w:rsidRDefault="00840BF0">
      <w:pPr>
        <w:widowControl w:val="0"/>
        <w:numPr>
          <w:ilvl w:val="0"/>
          <w:numId w:val="2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What value would the SPLP</w:t>
      </w:r>
      <w:r>
        <w:rPr>
          <w:rFonts w:ascii="Andika" w:eastAsia="Andika" w:hAnsi="Andika" w:cs="Andika"/>
          <w:sz w:val="20"/>
          <w:szCs w:val="20"/>
        </w:rPr>
        <w:t>®</w:t>
      </w:r>
      <w:r>
        <w:rPr>
          <w:rFonts w:ascii="Andika" w:eastAsia="Andika" w:hAnsi="Andika" w:cs="Andika"/>
          <w:sz w:val="20"/>
          <w:szCs w:val="20"/>
        </w:rPr>
        <w:t>️</w:t>
      </w:r>
      <w:r>
        <w:rPr>
          <w:sz w:val="24"/>
          <w:szCs w:val="24"/>
        </w:rPr>
        <w:t xml:space="preserve"> certification provide to you and your team members?</w:t>
      </w:r>
    </w:p>
    <w:p w14:paraId="367CB870" w14:textId="77777777" w:rsidR="00AA0D66" w:rsidRDefault="00840BF0">
      <w:pPr>
        <w:widowControl w:val="0"/>
        <w:numPr>
          <w:ilvl w:val="0"/>
          <w:numId w:val="2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Of the 7 Professional Development topic areas identified, which subjects could you ben</w:t>
      </w:r>
      <w:r>
        <w:rPr>
          <w:sz w:val="24"/>
          <w:szCs w:val="24"/>
        </w:rPr>
        <w:t>efit from the most?</w:t>
      </w:r>
    </w:p>
    <w:p w14:paraId="69BC7DAC" w14:textId="77777777" w:rsidR="00AA0D66" w:rsidRDefault="00840BF0">
      <w:pPr>
        <w:widowControl w:val="0"/>
        <w:numPr>
          <w:ilvl w:val="0"/>
          <w:numId w:val="2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What is your next step when it comes to further implementing the PARTNERNOMICS methodology at your organization?</w:t>
      </w:r>
    </w:p>
    <w:p w14:paraId="7F2E1948" w14:textId="77777777" w:rsidR="00AA0D66" w:rsidRDefault="00AA0D66">
      <w:pPr>
        <w:widowControl w:val="0"/>
        <w:spacing w:line="240" w:lineRule="auto"/>
        <w:rPr>
          <w:sz w:val="24"/>
          <w:szCs w:val="24"/>
        </w:rPr>
      </w:pPr>
    </w:p>
    <w:p w14:paraId="268CCB48" w14:textId="77777777" w:rsidR="00AA0D66" w:rsidRDefault="00AA0D66">
      <w:pPr>
        <w:widowControl w:val="0"/>
        <w:spacing w:line="240" w:lineRule="auto"/>
        <w:rPr>
          <w:sz w:val="24"/>
          <w:szCs w:val="24"/>
        </w:rPr>
      </w:pPr>
    </w:p>
    <w:p w14:paraId="025F40D5" w14:textId="77777777" w:rsidR="00AA0D66" w:rsidRDefault="00AA0D66">
      <w:pPr>
        <w:rPr>
          <w:b/>
          <w:sz w:val="24"/>
          <w:szCs w:val="24"/>
        </w:rPr>
      </w:pPr>
    </w:p>
    <w:p w14:paraId="1B46DD49" w14:textId="77777777" w:rsidR="00AA0D66" w:rsidRDefault="00840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Notes:</w:t>
      </w:r>
    </w:p>
    <w:p w14:paraId="08A3EBF4" w14:textId="77777777" w:rsidR="00AA0D66" w:rsidRDefault="00AA0D66">
      <w:pPr>
        <w:rPr>
          <w:b/>
          <w:sz w:val="24"/>
          <w:szCs w:val="24"/>
          <w:u w:val="single"/>
        </w:rPr>
      </w:pPr>
    </w:p>
    <w:tbl>
      <w:tblPr>
        <w:tblStyle w:val="affffff2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AA0D66" w14:paraId="6D5B91EA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F9D20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  <w:tr w:rsidR="00AA0D66" w14:paraId="419BCB0A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9AE2C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  <w:tr w:rsidR="00AA0D66" w14:paraId="0EA86107" w14:textId="77777777">
        <w:tc>
          <w:tcPr>
            <w:tcW w:w="9360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91E9F" w14:textId="77777777" w:rsidR="00AA0D66" w:rsidRDefault="00AA0D66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</w:tr>
    </w:tbl>
    <w:p w14:paraId="6C9F03E9" w14:textId="77777777" w:rsidR="00AA0D66" w:rsidRDefault="00AA0D66">
      <w:pPr>
        <w:widowControl w:val="0"/>
        <w:spacing w:line="240" w:lineRule="auto"/>
        <w:rPr>
          <w:color w:val="4A86E8"/>
          <w:sz w:val="24"/>
          <w:szCs w:val="24"/>
          <w:highlight w:val="white"/>
        </w:rPr>
      </w:pPr>
    </w:p>
    <w:p w14:paraId="2B65EE98" w14:textId="77777777" w:rsidR="00AA0D66" w:rsidRDefault="00AA0D66">
      <w:pPr>
        <w:rPr>
          <w:sz w:val="24"/>
          <w:szCs w:val="24"/>
        </w:rPr>
      </w:pPr>
    </w:p>
    <w:sectPr w:rsidR="00AA0D66">
      <w:headerReference w:type="default" r:id="rId48"/>
      <w:footerReference w:type="default" r:id="rId49"/>
      <w:footerReference w:type="first" r:id="rId50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E6AAF5" w14:textId="77777777" w:rsidR="00840BF0" w:rsidRDefault="00840BF0">
      <w:pPr>
        <w:spacing w:line="240" w:lineRule="auto"/>
      </w:pPr>
      <w:r>
        <w:separator/>
      </w:r>
    </w:p>
  </w:endnote>
  <w:endnote w:type="continuationSeparator" w:id="0">
    <w:p w14:paraId="4A14FB2D" w14:textId="77777777" w:rsidR="00840BF0" w:rsidRDefault="00840B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dika"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5CC35" w14:textId="77777777" w:rsidR="00AA0D66" w:rsidRDefault="00840BF0">
    <w:r>
      <w:fldChar w:fldCharType="begin"/>
    </w:r>
    <w:r>
      <w:instrText>PAGE</w:instrText>
    </w:r>
    <w:r w:rsidR="004B6065">
      <w:fldChar w:fldCharType="separate"/>
    </w:r>
    <w:r w:rsidR="004B6065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14F04" w14:textId="77777777" w:rsidR="00AA0D66" w:rsidRDefault="00AA0D6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42C0B3" w14:textId="77777777" w:rsidR="00840BF0" w:rsidRDefault="00840BF0">
      <w:pPr>
        <w:spacing w:line="240" w:lineRule="auto"/>
      </w:pPr>
      <w:r>
        <w:separator/>
      </w:r>
    </w:p>
  </w:footnote>
  <w:footnote w:type="continuationSeparator" w:id="0">
    <w:p w14:paraId="224BE03C" w14:textId="77777777" w:rsidR="00840BF0" w:rsidRDefault="00840B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215BE8" w14:textId="77777777" w:rsidR="00AA0D66" w:rsidRDefault="00AA0D6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27B8C"/>
    <w:multiLevelType w:val="multilevel"/>
    <w:tmpl w:val="DC400F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737281"/>
    <w:multiLevelType w:val="multilevel"/>
    <w:tmpl w:val="04BE60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208742E"/>
    <w:multiLevelType w:val="multilevel"/>
    <w:tmpl w:val="AF168F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2696ABC"/>
    <w:multiLevelType w:val="multilevel"/>
    <w:tmpl w:val="F53ECF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B942BBC"/>
    <w:multiLevelType w:val="multilevel"/>
    <w:tmpl w:val="2534AD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24157BA"/>
    <w:multiLevelType w:val="multilevel"/>
    <w:tmpl w:val="637ADD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58637A5"/>
    <w:multiLevelType w:val="multilevel"/>
    <w:tmpl w:val="E996D3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5DD41B6"/>
    <w:multiLevelType w:val="multilevel"/>
    <w:tmpl w:val="32347C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6AE23D0"/>
    <w:multiLevelType w:val="multilevel"/>
    <w:tmpl w:val="1EE82B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8767735"/>
    <w:multiLevelType w:val="multilevel"/>
    <w:tmpl w:val="1C9281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98A4FAF"/>
    <w:multiLevelType w:val="multilevel"/>
    <w:tmpl w:val="546AD0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2B3C6ACF"/>
    <w:multiLevelType w:val="multilevel"/>
    <w:tmpl w:val="A90A98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2FE10C22"/>
    <w:multiLevelType w:val="multilevel"/>
    <w:tmpl w:val="29C01A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37F597E"/>
    <w:multiLevelType w:val="multilevel"/>
    <w:tmpl w:val="E3EC60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B0F7FEB"/>
    <w:multiLevelType w:val="multilevel"/>
    <w:tmpl w:val="642E98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D4C3F91"/>
    <w:multiLevelType w:val="multilevel"/>
    <w:tmpl w:val="AA4C9E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E9C1C26"/>
    <w:multiLevelType w:val="multilevel"/>
    <w:tmpl w:val="3F809E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3EC431E4"/>
    <w:multiLevelType w:val="multilevel"/>
    <w:tmpl w:val="71FEA3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6294BDE"/>
    <w:multiLevelType w:val="multilevel"/>
    <w:tmpl w:val="991064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473452A4"/>
    <w:multiLevelType w:val="multilevel"/>
    <w:tmpl w:val="277AC4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49A6391D"/>
    <w:multiLevelType w:val="multilevel"/>
    <w:tmpl w:val="BDF6FC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4BFE2566"/>
    <w:multiLevelType w:val="multilevel"/>
    <w:tmpl w:val="DA34AA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4ED225B7"/>
    <w:multiLevelType w:val="multilevel"/>
    <w:tmpl w:val="218ECA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01C7D73"/>
    <w:multiLevelType w:val="multilevel"/>
    <w:tmpl w:val="057E06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555D1648"/>
    <w:multiLevelType w:val="multilevel"/>
    <w:tmpl w:val="D786C0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59166E0A"/>
    <w:multiLevelType w:val="multilevel"/>
    <w:tmpl w:val="8D14DB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5A0C42BF"/>
    <w:multiLevelType w:val="multilevel"/>
    <w:tmpl w:val="9514B7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5BEC4379"/>
    <w:multiLevelType w:val="multilevel"/>
    <w:tmpl w:val="8B0EF8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663F5A99"/>
    <w:multiLevelType w:val="multilevel"/>
    <w:tmpl w:val="B25E36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679E56D1"/>
    <w:multiLevelType w:val="multilevel"/>
    <w:tmpl w:val="A36049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6BE3310B"/>
    <w:multiLevelType w:val="multilevel"/>
    <w:tmpl w:val="4D96EC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71D425CE"/>
    <w:multiLevelType w:val="multilevel"/>
    <w:tmpl w:val="FB14C9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728354FC"/>
    <w:multiLevelType w:val="multilevel"/>
    <w:tmpl w:val="3D6821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7E9D1E82"/>
    <w:multiLevelType w:val="multilevel"/>
    <w:tmpl w:val="14BA79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22"/>
  </w:num>
  <w:num w:numId="3">
    <w:abstractNumId w:val="33"/>
  </w:num>
  <w:num w:numId="4">
    <w:abstractNumId w:val="32"/>
  </w:num>
  <w:num w:numId="5">
    <w:abstractNumId w:val="27"/>
  </w:num>
  <w:num w:numId="6">
    <w:abstractNumId w:val="13"/>
  </w:num>
  <w:num w:numId="7">
    <w:abstractNumId w:val="24"/>
  </w:num>
  <w:num w:numId="8">
    <w:abstractNumId w:val="30"/>
  </w:num>
  <w:num w:numId="9">
    <w:abstractNumId w:val="21"/>
  </w:num>
  <w:num w:numId="10">
    <w:abstractNumId w:val="0"/>
  </w:num>
  <w:num w:numId="11">
    <w:abstractNumId w:val="1"/>
  </w:num>
  <w:num w:numId="12">
    <w:abstractNumId w:val="29"/>
  </w:num>
  <w:num w:numId="13">
    <w:abstractNumId w:val="17"/>
  </w:num>
  <w:num w:numId="14">
    <w:abstractNumId w:val="8"/>
  </w:num>
  <w:num w:numId="15">
    <w:abstractNumId w:val="6"/>
  </w:num>
  <w:num w:numId="16">
    <w:abstractNumId w:val="2"/>
  </w:num>
  <w:num w:numId="17">
    <w:abstractNumId w:val="28"/>
  </w:num>
  <w:num w:numId="18">
    <w:abstractNumId w:val="3"/>
  </w:num>
  <w:num w:numId="19">
    <w:abstractNumId w:val="20"/>
  </w:num>
  <w:num w:numId="20">
    <w:abstractNumId w:val="9"/>
  </w:num>
  <w:num w:numId="21">
    <w:abstractNumId w:val="25"/>
  </w:num>
  <w:num w:numId="22">
    <w:abstractNumId w:val="14"/>
  </w:num>
  <w:num w:numId="23">
    <w:abstractNumId w:val="10"/>
  </w:num>
  <w:num w:numId="24">
    <w:abstractNumId w:val="18"/>
  </w:num>
  <w:num w:numId="25">
    <w:abstractNumId w:val="12"/>
  </w:num>
  <w:num w:numId="26">
    <w:abstractNumId w:val="23"/>
  </w:num>
  <w:num w:numId="27">
    <w:abstractNumId w:val="7"/>
  </w:num>
  <w:num w:numId="28">
    <w:abstractNumId w:val="16"/>
  </w:num>
  <w:num w:numId="29">
    <w:abstractNumId w:val="26"/>
  </w:num>
  <w:num w:numId="30">
    <w:abstractNumId w:val="31"/>
  </w:num>
  <w:num w:numId="31">
    <w:abstractNumId w:val="15"/>
  </w:num>
  <w:num w:numId="32">
    <w:abstractNumId w:val="19"/>
  </w:num>
  <w:num w:numId="33">
    <w:abstractNumId w:val="11"/>
  </w:num>
  <w:num w:numId="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D66"/>
    <w:rsid w:val="004B6065"/>
    <w:rsid w:val="00840BF0"/>
    <w:rsid w:val="00AA0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83964F"/>
  <w15:docId w15:val="{8A49783B-43E7-8E48-AE9D-1CE5968F0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0.png"/><Relationship Id="rId21" Type="http://schemas.openxmlformats.org/officeDocument/2006/relationships/image" Target="media/image9.png"/><Relationship Id="rId34" Type="http://schemas.openxmlformats.org/officeDocument/2006/relationships/hyperlink" Target="https://partnernomics.com/courses/5ppp/lessons/5-phase-week-4/topic/business-terms-to-know-roundtable/" TargetMode="External"/><Relationship Id="rId42" Type="http://schemas.openxmlformats.org/officeDocument/2006/relationships/hyperlink" Target="https://www.linkedin.com/in/chris-turney-b588574/" TargetMode="External"/><Relationship Id="rId47" Type="http://schemas.openxmlformats.org/officeDocument/2006/relationships/hyperlink" Target="https://partnernomics.com/courses/5ppp/lessons/5-phase-week-6/topic/unit-2-lesson-10/" TargetMode="External"/><Relationship Id="rId50" Type="http://schemas.openxmlformats.org/officeDocument/2006/relationships/footer" Target="foot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partnernomics.com/courses/5ppp/lessons/5-phase-week-2/topic/robin-dreeke-the-code-of-trust/" TargetMode="External"/><Relationship Id="rId29" Type="http://schemas.openxmlformats.org/officeDocument/2006/relationships/image" Target="media/image15.png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yperlink" Target="https://partnernomics.com/courses/5ppp/lessons/5-phase-week-3/topic/unit-2-lesson-6/" TargetMode="External"/><Relationship Id="rId37" Type="http://schemas.openxmlformats.org/officeDocument/2006/relationships/image" Target="media/image19.png"/><Relationship Id="rId40" Type="http://schemas.openxmlformats.org/officeDocument/2006/relationships/hyperlink" Target="https://partnernomics.com/courses/5ppp/lessons/5-phase-week-4/topic/unit-2-lesson-8/" TargetMode="External"/><Relationship Id="rId45" Type="http://schemas.openxmlformats.org/officeDocument/2006/relationships/hyperlink" Target="https://partnernomics.com/courses/5ppp/lessons/5-phase-week-5/topic/unit-2-lesson-9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partnernomics.com/courses/5ppp/lessons/5-phase-week-1/topic/unit-2-lesson-2-2/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s://partnernomics.com/courses/5ppp/lessons/5-phase-week-3/topic/unit-2-lesson-5/" TargetMode="External"/><Relationship Id="rId36" Type="http://schemas.openxmlformats.org/officeDocument/2006/relationships/hyperlink" Target="https://www.linkedin.com/in/charlie-hyland-3786724/" TargetMode="External"/><Relationship Id="rId49" Type="http://schemas.openxmlformats.org/officeDocument/2006/relationships/footer" Target="footer1.xml"/><Relationship Id="rId10" Type="http://schemas.openxmlformats.org/officeDocument/2006/relationships/hyperlink" Target="https://partnernomics.com/courses/5ppp/lessons/5-phase-week-1/topic/jay-mcbain-forrester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4" Type="http://schemas.openxmlformats.org/officeDocument/2006/relationships/image" Target="media/image21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partnernomics.com/courses/5ppp/lessons/5-phase-week-3/topic/bernie-brenner-5ppp/" TargetMode="External"/><Relationship Id="rId30" Type="http://schemas.openxmlformats.org/officeDocument/2006/relationships/image" Target="media/image16.png"/><Relationship Id="rId35" Type="http://schemas.openxmlformats.org/officeDocument/2006/relationships/hyperlink" Target="https://www.linkedin.com/in/chris-turney-b588574/" TargetMode="External"/><Relationship Id="rId43" Type="http://schemas.openxmlformats.org/officeDocument/2006/relationships/hyperlink" Target="https://www.linkedin.com/in/shawn-stogsdill-5616021/" TargetMode="External"/><Relationship Id="rId48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partnernomics.com/courses/5ppp/lessons/5-phase-week-1/topic/unit-2-lesson-1-2-0/" TargetMode="External"/><Relationship Id="rId17" Type="http://schemas.openxmlformats.org/officeDocument/2006/relationships/hyperlink" Target="https://partnernomics.com/courses/5ppp/lessons/5-phase-week-2/topic/unit-2-lesson-3/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hyperlink" Target="https://partnernomics.com/courses/5ppp/lessons/5-phase-week-4/topic/unit-2-lesson-7/" TargetMode="External"/><Relationship Id="rId46" Type="http://schemas.openxmlformats.org/officeDocument/2006/relationships/hyperlink" Target="https://partnernomics.com/courses/5ppp/lessons/5-phase-week-6/topic/topic-17/" TargetMode="External"/><Relationship Id="rId20" Type="http://schemas.openxmlformats.org/officeDocument/2006/relationships/hyperlink" Target="https://partnernomics.com/courses/5ppp/lessons/5-phase-week-2/topic/unit-2-lesson-4/" TargetMode="External"/><Relationship Id="rId41" Type="http://schemas.openxmlformats.org/officeDocument/2006/relationships/hyperlink" Target="https://partnernomics.com/courses/5ppp/lessons/5-phase-week-5/topic/legal-terms-to-know-roundtabl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2964</Words>
  <Characters>16898</Characters>
  <Application>Microsoft Office Word</Application>
  <DocSecurity>0</DocSecurity>
  <Lines>140</Lines>
  <Paragraphs>39</Paragraphs>
  <ScaleCrop>false</ScaleCrop>
  <Company/>
  <LinksUpToDate>false</LinksUpToDate>
  <CharactersWithSpaces>19823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Brigman, Mark</cp:lastModifiedBy>
  <cp:revision>2</cp:revision>
  <dcterms:created xsi:type="dcterms:W3CDTF">2021-03-24T22:44:00Z</dcterms:created>
  <dcterms:modified xsi:type="dcterms:W3CDTF">2021-03-24T22:44:00Z</dcterms:modified>
</cp:coreProperties>
</file>